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16C" w:rsidRPr="002F0B28" w:rsidRDefault="0042216C" w:rsidP="0090085B">
      <w:pPr>
        <w:tabs>
          <w:tab w:val="left" w:pos="2340"/>
        </w:tabs>
        <w:spacing w:after="0" w:line="240" w:lineRule="auto"/>
        <w:jc w:val="center"/>
        <w:rPr>
          <w:rFonts w:ascii="Times New Roman" w:hAnsi="Times New Roman" w:cs="Times New Roman"/>
          <w:b/>
          <w:i/>
          <w:sz w:val="28"/>
          <w:szCs w:val="28"/>
        </w:rPr>
      </w:pPr>
    </w:p>
    <w:p w:rsidR="00820A0B" w:rsidRPr="00820A0B" w:rsidRDefault="00820A0B" w:rsidP="00BA0DAB">
      <w:pPr>
        <w:tabs>
          <w:tab w:val="left" w:pos="2340"/>
        </w:tabs>
        <w:spacing w:after="0" w:line="240" w:lineRule="auto"/>
        <w:jc w:val="center"/>
        <w:rPr>
          <w:rFonts w:ascii="Times New Roman" w:hAnsi="Times New Roman" w:cs="Times New Roman"/>
          <w:b/>
          <w:i/>
          <w:sz w:val="28"/>
          <w:szCs w:val="28"/>
        </w:rPr>
      </w:pPr>
      <w:r w:rsidRPr="002F0B28">
        <w:rPr>
          <w:rFonts w:ascii="Times New Roman" w:eastAsia="Times New Roman" w:hAnsi="Times New Roman" w:cs="Times New Roman"/>
          <w:b/>
          <w:sz w:val="32"/>
          <w:szCs w:val="32"/>
          <w:lang w:eastAsia="en-US"/>
        </w:rPr>
        <w:t>Содержание</w:t>
      </w:r>
      <w:r w:rsidRPr="00820A0B">
        <w:rPr>
          <w:rFonts w:ascii="Times New Roman" w:eastAsiaTheme="minorHAnsi" w:hAnsi="Times New Roman" w:cs="Times New Roman"/>
          <w:bCs/>
          <w:sz w:val="32"/>
          <w:szCs w:val="32"/>
          <w:lang w:eastAsia="en-US"/>
        </w:rPr>
        <w:t xml:space="preserve"> </w:t>
      </w:r>
      <w:r w:rsidRPr="00820A0B">
        <w:rPr>
          <w:rFonts w:ascii="Times New Roman" w:eastAsiaTheme="minorHAnsi" w:hAnsi="Times New Roman" w:cs="Times New Roman"/>
          <w:b/>
          <w:bCs/>
          <w:sz w:val="32"/>
          <w:szCs w:val="32"/>
          <w:lang w:eastAsia="en-US"/>
        </w:rPr>
        <w:t>дополнительной общеобразовательной общеразвивающей программы</w:t>
      </w:r>
    </w:p>
    <w:p w:rsidR="00820A0B" w:rsidRPr="00820A0B" w:rsidRDefault="00820A0B" w:rsidP="00820A0B">
      <w:pPr>
        <w:spacing w:after="0" w:line="240" w:lineRule="auto"/>
        <w:rPr>
          <w:rFonts w:ascii="Times New Roman" w:eastAsiaTheme="minorHAnsi" w:hAnsi="Times New Roman" w:cs="Times New Roman"/>
          <w:b/>
          <w:bCs/>
          <w:sz w:val="32"/>
          <w:szCs w:val="32"/>
          <w:lang w:eastAsia="en-US"/>
        </w:rPr>
      </w:pPr>
    </w:p>
    <w:p w:rsidR="00D42861" w:rsidRDefault="00820A0B" w:rsidP="00D42861">
      <w:pPr>
        <w:autoSpaceDE w:val="0"/>
        <w:autoSpaceDN w:val="0"/>
        <w:adjustRightInd w:val="0"/>
        <w:spacing w:after="0" w:line="240" w:lineRule="auto"/>
        <w:rPr>
          <w:rFonts w:ascii="Times New Roman" w:eastAsiaTheme="minorHAnsi" w:hAnsi="Times New Roman" w:cs="Times New Roman"/>
          <w:b/>
          <w:bCs/>
          <w:sz w:val="32"/>
          <w:szCs w:val="32"/>
          <w:lang w:eastAsia="en-US"/>
        </w:rPr>
      </w:pPr>
      <w:r w:rsidRPr="00820A0B">
        <w:rPr>
          <w:rFonts w:ascii="Times New Roman" w:eastAsiaTheme="minorHAnsi" w:hAnsi="Times New Roman" w:cs="Times New Roman"/>
          <w:b/>
          <w:bCs/>
          <w:sz w:val="32"/>
          <w:szCs w:val="32"/>
          <w:lang w:eastAsia="en-US"/>
        </w:rPr>
        <w:t xml:space="preserve">Раздел1.  Комплекс основных характеристик </w:t>
      </w:r>
    </w:p>
    <w:p w:rsidR="00D42861" w:rsidRPr="00D42861" w:rsidRDefault="00D42861" w:rsidP="00D42861">
      <w:pPr>
        <w:pStyle w:val="a6"/>
        <w:numPr>
          <w:ilvl w:val="0"/>
          <w:numId w:val="19"/>
        </w:numPr>
        <w:autoSpaceDE w:val="0"/>
        <w:autoSpaceDN w:val="0"/>
        <w:adjustRightInd w:val="0"/>
        <w:spacing w:after="0" w:line="240" w:lineRule="auto"/>
        <w:rPr>
          <w:rFonts w:ascii="Times New Roman" w:hAnsi="Times New Roman" w:cs="Times New Roman"/>
          <w:b/>
          <w:bCs/>
          <w:sz w:val="32"/>
          <w:szCs w:val="32"/>
        </w:rPr>
      </w:pPr>
      <w:r w:rsidRPr="00D42861">
        <w:rPr>
          <w:rFonts w:ascii="Times New Roman" w:hAnsi="Times New Roman" w:cs="Times New Roman"/>
          <w:sz w:val="32"/>
          <w:szCs w:val="32"/>
        </w:rPr>
        <w:t>пояснительная записка</w:t>
      </w:r>
      <w:r w:rsidR="003C243D">
        <w:rPr>
          <w:rFonts w:ascii="Times New Roman" w:hAnsi="Times New Roman" w:cs="Times New Roman"/>
          <w:sz w:val="32"/>
          <w:szCs w:val="32"/>
        </w:rPr>
        <w:t xml:space="preserve"> </w:t>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r>
      <w:r>
        <w:rPr>
          <w:rFonts w:ascii="Times New Roman" w:hAnsi="Times New Roman" w:cs="Times New Roman"/>
          <w:sz w:val="32"/>
          <w:szCs w:val="32"/>
        </w:rPr>
        <w:softHyphen/>
        <w:t>_____________________________стр.2</w:t>
      </w:r>
    </w:p>
    <w:p w:rsidR="00820A0B" w:rsidRPr="00D42861" w:rsidRDefault="00D42861" w:rsidP="00D42861">
      <w:pPr>
        <w:pStyle w:val="a6"/>
        <w:numPr>
          <w:ilvl w:val="0"/>
          <w:numId w:val="19"/>
        </w:numPr>
        <w:autoSpaceDE w:val="0"/>
        <w:autoSpaceDN w:val="0"/>
        <w:adjustRightInd w:val="0"/>
        <w:spacing w:after="0" w:line="240" w:lineRule="auto"/>
        <w:rPr>
          <w:rFonts w:ascii="Times New Roman" w:hAnsi="Times New Roman" w:cs="Times New Roman"/>
          <w:sz w:val="32"/>
          <w:szCs w:val="32"/>
        </w:rPr>
      </w:pPr>
      <w:r>
        <w:rPr>
          <w:rFonts w:ascii="Times New Roman" w:hAnsi="Times New Roman" w:cs="Times New Roman"/>
          <w:sz w:val="32"/>
          <w:szCs w:val="32"/>
        </w:rPr>
        <w:t>направленность</w:t>
      </w:r>
      <w:r w:rsidR="00005035">
        <w:rPr>
          <w:rFonts w:ascii="Times New Roman" w:hAnsi="Times New Roman" w:cs="Times New Roman"/>
          <w:sz w:val="32"/>
          <w:szCs w:val="32"/>
        </w:rPr>
        <w:t xml:space="preserve"> </w:t>
      </w:r>
      <w:r w:rsidR="00820A0B" w:rsidRPr="00D42861">
        <w:rPr>
          <w:rFonts w:ascii="Times New Roman" w:hAnsi="Times New Roman" w:cs="Times New Roman"/>
          <w:sz w:val="32"/>
          <w:szCs w:val="32"/>
        </w:rPr>
        <w:t>программы</w:t>
      </w:r>
      <w:r>
        <w:rPr>
          <w:rFonts w:ascii="Times New Roman" w:hAnsi="Times New Roman" w:cs="Times New Roman"/>
          <w:sz w:val="32"/>
          <w:szCs w:val="32"/>
        </w:rPr>
        <w:t xml:space="preserve">   </w:t>
      </w:r>
      <w:r w:rsidR="003C243D">
        <w:rPr>
          <w:rFonts w:ascii="Times New Roman" w:hAnsi="Times New Roman" w:cs="Times New Roman"/>
          <w:sz w:val="32"/>
          <w:szCs w:val="32"/>
        </w:rPr>
        <w:t xml:space="preserve"> </w:t>
      </w:r>
      <w:r w:rsidR="00005035">
        <w:rPr>
          <w:rFonts w:ascii="Times New Roman" w:hAnsi="Times New Roman" w:cs="Times New Roman"/>
          <w:sz w:val="32"/>
          <w:szCs w:val="32"/>
        </w:rPr>
        <w:t xml:space="preserve">_______________________ </w:t>
      </w:r>
      <w:r w:rsidR="00820A0B" w:rsidRPr="00D42861">
        <w:rPr>
          <w:rFonts w:ascii="Times New Roman" w:hAnsi="Times New Roman" w:cs="Times New Roman"/>
          <w:sz w:val="32"/>
          <w:szCs w:val="32"/>
        </w:rPr>
        <w:t>стр.</w:t>
      </w:r>
      <w:r w:rsidRPr="00D42861">
        <w:rPr>
          <w:rFonts w:ascii="Times New Roman" w:hAnsi="Times New Roman" w:cs="Times New Roman"/>
          <w:sz w:val="32"/>
          <w:szCs w:val="32"/>
        </w:rPr>
        <w:t>2</w:t>
      </w:r>
    </w:p>
    <w:p w:rsidR="001101A9" w:rsidRDefault="00820A0B" w:rsidP="001101A9">
      <w:pPr>
        <w:pStyle w:val="a6"/>
        <w:numPr>
          <w:ilvl w:val="0"/>
          <w:numId w:val="19"/>
        </w:numPr>
        <w:autoSpaceDE w:val="0"/>
        <w:autoSpaceDN w:val="0"/>
        <w:adjustRightInd w:val="0"/>
        <w:spacing w:after="0" w:line="240" w:lineRule="auto"/>
        <w:rPr>
          <w:rFonts w:ascii="Times New Roman" w:hAnsi="Times New Roman" w:cs="Times New Roman"/>
          <w:sz w:val="32"/>
          <w:szCs w:val="32"/>
        </w:rPr>
      </w:pPr>
      <w:r w:rsidRPr="00D42861">
        <w:rPr>
          <w:rFonts w:ascii="Times New Roman" w:hAnsi="Times New Roman" w:cs="Times New Roman"/>
          <w:sz w:val="32"/>
          <w:szCs w:val="32"/>
        </w:rPr>
        <w:t>нормативные документы</w:t>
      </w:r>
      <w:r w:rsidR="001101A9">
        <w:rPr>
          <w:rFonts w:ascii="Times New Roman" w:hAnsi="Times New Roman" w:cs="Times New Roman"/>
          <w:sz w:val="32"/>
          <w:szCs w:val="32"/>
        </w:rPr>
        <w:t xml:space="preserve">    </w:t>
      </w:r>
      <w:r w:rsidR="003C243D">
        <w:rPr>
          <w:rFonts w:ascii="Times New Roman" w:hAnsi="Times New Roman" w:cs="Times New Roman"/>
          <w:sz w:val="32"/>
          <w:szCs w:val="32"/>
        </w:rPr>
        <w:t xml:space="preserve"> </w:t>
      </w:r>
      <w:r w:rsidR="001101A9">
        <w:rPr>
          <w:rFonts w:ascii="Times New Roman" w:hAnsi="Times New Roman" w:cs="Times New Roman"/>
          <w:sz w:val="32"/>
          <w:szCs w:val="32"/>
        </w:rPr>
        <w:t xml:space="preserve"> </w:t>
      </w:r>
      <w:r w:rsidRPr="00D42861">
        <w:rPr>
          <w:rFonts w:ascii="Times New Roman" w:hAnsi="Times New Roman" w:cs="Times New Roman"/>
          <w:sz w:val="32"/>
          <w:szCs w:val="32"/>
        </w:rPr>
        <w:t xml:space="preserve">________________________ </w:t>
      </w:r>
      <w:r w:rsidR="00005035">
        <w:rPr>
          <w:rFonts w:ascii="Times New Roman" w:hAnsi="Times New Roman" w:cs="Times New Roman"/>
          <w:sz w:val="32"/>
          <w:szCs w:val="32"/>
        </w:rPr>
        <w:t xml:space="preserve"> </w:t>
      </w:r>
      <w:r w:rsidRPr="00D42861">
        <w:rPr>
          <w:rFonts w:ascii="Times New Roman" w:hAnsi="Times New Roman" w:cs="Times New Roman"/>
          <w:sz w:val="32"/>
          <w:szCs w:val="32"/>
        </w:rPr>
        <w:t>стр.</w:t>
      </w:r>
      <w:r w:rsidR="001101A9">
        <w:rPr>
          <w:rFonts w:ascii="Times New Roman" w:hAnsi="Times New Roman" w:cs="Times New Roman"/>
          <w:sz w:val="32"/>
          <w:szCs w:val="32"/>
        </w:rPr>
        <w:t>2</w:t>
      </w:r>
    </w:p>
    <w:p w:rsidR="00820A0B" w:rsidRPr="001101A9" w:rsidRDefault="00820A0B" w:rsidP="001101A9">
      <w:pPr>
        <w:pStyle w:val="a6"/>
        <w:numPr>
          <w:ilvl w:val="0"/>
          <w:numId w:val="19"/>
        </w:numPr>
        <w:autoSpaceDE w:val="0"/>
        <w:autoSpaceDN w:val="0"/>
        <w:adjustRightInd w:val="0"/>
        <w:spacing w:after="0" w:line="240" w:lineRule="auto"/>
        <w:rPr>
          <w:rFonts w:ascii="Times New Roman" w:hAnsi="Times New Roman" w:cs="Times New Roman"/>
          <w:sz w:val="32"/>
          <w:szCs w:val="32"/>
        </w:rPr>
      </w:pPr>
      <w:r w:rsidRPr="001101A9">
        <w:rPr>
          <w:rFonts w:ascii="Times New Roman" w:hAnsi="Times New Roman" w:cs="Times New Roman"/>
          <w:sz w:val="32"/>
          <w:szCs w:val="32"/>
        </w:rPr>
        <w:t xml:space="preserve">актуальность </w:t>
      </w:r>
      <w:r w:rsidR="001101A9">
        <w:rPr>
          <w:rFonts w:ascii="Times New Roman" w:hAnsi="Times New Roman" w:cs="Times New Roman"/>
          <w:sz w:val="32"/>
          <w:szCs w:val="32"/>
        </w:rPr>
        <w:t xml:space="preserve"> </w:t>
      </w:r>
      <w:r w:rsidRPr="001101A9">
        <w:rPr>
          <w:rFonts w:ascii="Times New Roman" w:hAnsi="Times New Roman" w:cs="Times New Roman"/>
          <w:sz w:val="32"/>
          <w:szCs w:val="32"/>
        </w:rPr>
        <w:t>______</w:t>
      </w:r>
      <w:r w:rsidR="001101A9">
        <w:rPr>
          <w:rFonts w:ascii="Times New Roman" w:hAnsi="Times New Roman" w:cs="Times New Roman"/>
          <w:sz w:val="32"/>
          <w:szCs w:val="32"/>
        </w:rPr>
        <w:t xml:space="preserve">______________________________  </w:t>
      </w:r>
      <w:r w:rsidRPr="001101A9">
        <w:rPr>
          <w:rFonts w:ascii="Times New Roman" w:hAnsi="Times New Roman" w:cs="Times New Roman"/>
          <w:sz w:val="32"/>
          <w:szCs w:val="32"/>
        </w:rPr>
        <w:t>стр.</w:t>
      </w:r>
      <w:r w:rsidR="001101A9">
        <w:rPr>
          <w:rFonts w:ascii="Times New Roman" w:hAnsi="Times New Roman" w:cs="Times New Roman"/>
          <w:sz w:val="32"/>
          <w:szCs w:val="32"/>
        </w:rPr>
        <w:t>2</w:t>
      </w:r>
    </w:p>
    <w:p w:rsidR="00820A0B" w:rsidRPr="00D42861" w:rsidRDefault="00820A0B" w:rsidP="00D42861">
      <w:pPr>
        <w:pStyle w:val="a6"/>
        <w:numPr>
          <w:ilvl w:val="0"/>
          <w:numId w:val="19"/>
        </w:numPr>
        <w:autoSpaceDE w:val="0"/>
        <w:autoSpaceDN w:val="0"/>
        <w:adjustRightInd w:val="0"/>
        <w:spacing w:after="0" w:line="240" w:lineRule="auto"/>
        <w:rPr>
          <w:rFonts w:ascii="Times New Roman" w:hAnsi="Times New Roman" w:cs="Times New Roman"/>
          <w:sz w:val="32"/>
          <w:szCs w:val="32"/>
        </w:rPr>
      </w:pPr>
      <w:r w:rsidRPr="00D42861">
        <w:rPr>
          <w:rFonts w:ascii="Times New Roman" w:hAnsi="Times New Roman" w:cs="Times New Roman"/>
          <w:sz w:val="32"/>
          <w:szCs w:val="32"/>
        </w:rPr>
        <w:t>отличительные особен</w:t>
      </w:r>
      <w:r w:rsidR="001101A9">
        <w:rPr>
          <w:rFonts w:ascii="Times New Roman" w:hAnsi="Times New Roman" w:cs="Times New Roman"/>
          <w:sz w:val="32"/>
          <w:szCs w:val="32"/>
        </w:rPr>
        <w:t>ности (новизна)  _______________</w:t>
      </w:r>
      <w:r w:rsidR="00005035">
        <w:rPr>
          <w:rFonts w:ascii="Times New Roman" w:hAnsi="Times New Roman" w:cs="Times New Roman"/>
          <w:sz w:val="32"/>
          <w:szCs w:val="32"/>
        </w:rPr>
        <w:t xml:space="preserve"> </w:t>
      </w:r>
      <w:r w:rsidRPr="00D42861">
        <w:rPr>
          <w:rFonts w:ascii="Times New Roman" w:hAnsi="Times New Roman" w:cs="Times New Roman"/>
          <w:sz w:val="32"/>
          <w:szCs w:val="32"/>
        </w:rPr>
        <w:t>стр.</w:t>
      </w:r>
      <w:r w:rsidR="001101A9">
        <w:rPr>
          <w:rFonts w:ascii="Times New Roman" w:hAnsi="Times New Roman" w:cs="Times New Roman"/>
          <w:sz w:val="32"/>
          <w:szCs w:val="32"/>
        </w:rPr>
        <w:t>3</w:t>
      </w:r>
    </w:p>
    <w:p w:rsidR="00820A0B" w:rsidRPr="00D42861" w:rsidRDefault="00820A0B" w:rsidP="00D42861">
      <w:pPr>
        <w:pStyle w:val="a6"/>
        <w:numPr>
          <w:ilvl w:val="0"/>
          <w:numId w:val="19"/>
        </w:numPr>
        <w:autoSpaceDE w:val="0"/>
        <w:autoSpaceDN w:val="0"/>
        <w:adjustRightInd w:val="0"/>
        <w:spacing w:after="0" w:line="240" w:lineRule="auto"/>
        <w:rPr>
          <w:rFonts w:ascii="Times New Roman" w:hAnsi="Times New Roman" w:cs="Times New Roman"/>
          <w:sz w:val="32"/>
          <w:szCs w:val="32"/>
        </w:rPr>
      </w:pPr>
      <w:r w:rsidRPr="00D42861">
        <w:rPr>
          <w:rFonts w:ascii="Times New Roman" w:hAnsi="Times New Roman" w:cs="Times New Roman"/>
          <w:sz w:val="32"/>
          <w:szCs w:val="32"/>
        </w:rPr>
        <w:t>адресат</w:t>
      </w:r>
      <w:r w:rsidR="001101A9">
        <w:rPr>
          <w:rFonts w:ascii="Times New Roman" w:hAnsi="Times New Roman" w:cs="Times New Roman"/>
          <w:sz w:val="32"/>
          <w:szCs w:val="32"/>
        </w:rPr>
        <w:t xml:space="preserve"> </w:t>
      </w:r>
      <w:r w:rsidRPr="00D42861">
        <w:rPr>
          <w:rFonts w:ascii="Times New Roman" w:hAnsi="Times New Roman" w:cs="Times New Roman"/>
          <w:sz w:val="32"/>
          <w:szCs w:val="32"/>
        </w:rPr>
        <w:t>___________</w:t>
      </w:r>
      <w:r w:rsidR="001101A9">
        <w:rPr>
          <w:rFonts w:ascii="Times New Roman" w:hAnsi="Times New Roman" w:cs="Times New Roman"/>
          <w:sz w:val="32"/>
          <w:szCs w:val="32"/>
        </w:rPr>
        <w:t>_______________________________</w:t>
      </w:r>
      <w:r w:rsidR="00005035">
        <w:rPr>
          <w:rFonts w:ascii="Times New Roman" w:hAnsi="Times New Roman" w:cs="Times New Roman"/>
          <w:sz w:val="32"/>
          <w:szCs w:val="32"/>
        </w:rPr>
        <w:t xml:space="preserve"> </w:t>
      </w:r>
      <w:r w:rsidRPr="00D42861">
        <w:rPr>
          <w:rFonts w:ascii="Times New Roman" w:hAnsi="Times New Roman" w:cs="Times New Roman"/>
          <w:sz w:val="32"/>
          <w:szCs w:val="32"/>
        </w:rPr>
        <w:t>стр.</w:t>
      </w:r>
      <w:r w:rsidR="001101A9">
        <w:rPr>
          <w:rFonts w:ascii="Times New Roman" w:hAnsi="Times New Roman" w:cs="Times New Roman"/>
          <w:sz w:val="32"/>
          <w:szCs w:val="32"/>
        </w:rPr>
        <w:t>3</w:t>
      </w:r>
    </w:p>
    <w:p w:rsidR="001101A9" w:rsidRDefault="001101A9" w:rsidP="001101A9">
      <w:pPr>
        <w:pStyle w:val="a6"/>
        <w:numPr>
          <w:ilvl w:val="0"/>
          <w:numId w:val="19"/>
        </w:numPr>
        <w:autoSpaceDE w:val="0"/>
        <w:autoSpaceDN w:val="0"/>
        <w:adjustRightInd w:val="0"/>
        <w:spacing w:after="0" w:line="240" w:lineRule="auto"/>
        <w:rPr>
          <w:rFonts w:ascii="Times New Roman" w:hAnsi="Times New Roman" w:cs="Times New Roman"/>
          <w:sz w:val="32"/>
          <w:szCs w:val="32"/>
        </w:rPr>
      </w:pPr>
      <w:r w:rsidRPr="001101A9">
        <w:rPr>
          <w:rFonts w:ascii="Times New Roman" w:hAnsi="Times New Roman" w:cs="Times New Roman"/>
          <w:sz w:val="32"/>
          <w:szCs w:val="32"/>
        </w:rPr>
        <w:t xml:space="preserve">формы обучения </w:t>
      </w:r>
      <w:r>
        <w:rPr>
          <w:rFonts w:ascii="Times New Roman" w:hAnsi="Times New Roman" w:cs="Times New Roman"/>
          <w:sz w:val="32"/>
          <w:szCs w:val="32"/>
        </w:rPr>
        <w:t>__________________________________ стр.3</w:t>
      </w:r>
    </w:p>
    <w:p w:rsidR="00820A0B" w:rsidRPr="001101A9" w:rsidRDefault="00820A0B" w:rsidP="001101A9">
      <w:pPr>
        <w:pStyle w:val="a6"/>
        <w:numPr>
          <w:ilvl w:val="0"/>
          <w:numId w:val="19"/>
        </w:numPr>
        <w:autoSpaceDE w:val="0"/>
        <w:autoSpaceDN w:val="0"/>
        <w:adjustRightInd w:val="0"/>
        <w:spacing w:after="0" w:line="240" w:lineRule="auto"/>
        <w:rPr>
          <w:rFonts w:ascii="Times New Roman" w:hAnsi="Times New Roman" w:cs="Times New Roman"/>
          <w:sz w:val="32"/>
          <w:szCs w:val="32"/>
        </w:rPr>
      </w:pPr>
      <w:r w:rsidRPr="00D42861">
        <w:rPr>
          <w:rFonts w:ascii="Times New Roman" w:hAnsi="Times New Roman" w:cs="Times New Roman"/>
          <w:sz w:val="32"/>
          <w:szCs w:val="32"/>
        </w:rPr>
        <w:t>объем и срок освоения программы____________________стр.</w:t>
      </w:r>
      <w:r w:rsidR="001101A9">
        <w:rPr>
          <w:rFonts w:ascii="Times New Roman" w:hAnsi="Times New Roman" w:cs="Times New Roman"/>
          <w:sz w:val="32"/>
          <w:szCs w:val="32"/>
        </w:rPr>
        <w:t>3</w:t>
      </w:r>
    </w:p>
    <w:p w:rsidR="00820A0B" w:rsidRPr="00D42861" w:rsidRDefault="00820A0B" w:rsidP="00D42861">
      <w:pPr>
        <w:pStyle w:val="a6"/>
        <w:numPr>
          <w:ilvl w:val="0"/>
          <w:numId w:val="19"/>
        </w:numPr>
        <w:autoSpaceDE w:val="0"/>
        <w:autoSpaceDN w:val="0"/>
        <w:adjustRightInd w:val="0"/>
        <w:spacing w:after="0" w:line="240" w:lineRule="auto"/>
        <w:rPr>
          <w:rFonts w:ascii="Times New Roman" w:hAnsi="Times New Roman" w:cs="Times New Roman"/>
          <w:sz w:val="32"/>
          <w:szCs w:val="32"/>
        </w:rPr>
      </w:pPr>
      <w:r w:rsidRPr="00D42861">
        <w:rPr>
          <w:rFonts w:ascii="Times New Roman" w:hAnsi="Times New Roman" w:cs="Times New Roman"/>
          <w:sz w:val="32"/>
          <w:szCs w:val="32"/>
        </w:rPr>
        <w:t>особенности организац</w:t>
      </w:r>
      <w:r w:rsidR="001101A9">
        <w:rPr>
          <w:rFonts w:ascii="Times New Roman" w:hAnsi="Times New Roman" w:cs="Times New Roman"/>
          <w:sz w:val="32"/>
          <w:szCs w:val="32"/>
        </w:rPr>
        <w:t xml:space="preserve">ии образовательного процесса___ </w:t>
      </w:r>
      <w:r w:rsidRPr="00D42861">
        <w:rPr>
          <w:rFonts w:ascii="Times New Roman" w:hAnsi="Times New Roman" w:cs="Times New Roman"/>
          <w:sz w:val="32"/>
          <w:szCs w:val="32"/>
        </w:rPr>
        <w:t>стр.</w:t>
      </w:r>
      <w:r w:rsidR="001101A9">
        <w:rPr>
          <w:rFonts w:ascii="Times New Roman" w:hAnsi="Times New Roman" w:cs="Times New Roman"/>
          <w:sz w:val="32"/>
          <w:szCs w:val="32"/>
        </w:rPr>
        <w:t>4</w:t>
      </w:r>
    </w:p>
    <w:p w:rsidR="00820A0B" w:rsidRPr="00D42861" w:rsidRDefault="00820A0B" w:rsidP="00D42861">
      <w:pPr>
        <w:pStyle w:val="a6"/>
        <w:numPr>
          <w:ilvl w:val="0"/>
          <w:numId w:val="19"/>
        </w:numPr>
        <w:autoSpaceDE w:val="0"/>
        <w:autoSpaceDN w:val="0"/>
        <w:adjustRightInd w:val="0"/>
        <w:spacing w:after="0" w:line="240" w:lineRule="auto"/>
        <w:rPr>
          <w:rFonts w:ascii="Times New Roman" w:hAnsi="Times New Roman" w:cs="Times New Roman"/>
          <w:sz w:val="32"/>
          <w:szCs w:val="32"/>
        </w:rPr>
      </w:pPr>
      <w:r w:rsidRPr="00D42861">
        <w:rPr>
          <w:rFonts w:ascii="Times New Roman" w:hAnsi="Times New Roman" w:cs="Times New Roman"/>
          <w:sz w:val="32"/>
          <w:szCs w:val="32"/>
        </w:rPr>
        <w:t>режим занятий__________________________________</w:t>
      </w:r>
      <w:r w:rsidR="001101A9">
        <w:rPr>
          <w:rFonts w:ascii="Times New Roman" w:hAnsi="Times New Roman" w:cs="Times New Roman"/>
          <w:sz w:val="32"/>
          <w:szCs w:val="32"/>
        </w:rPr>
        <w:t xml:space="preserve">__ </w:t>
      </w:r>
      <w:r w:rsidRPr="00D42861">
        <w:rPr>
          <w:rFonts w:ascii="Times New Roman" w:hAnsi="Times New Roman" w:cs="Times New Roman"/>
          <w:sz w:val="32"/>
          <w:szCs w:val="32"/>
        </w:rPr>
        <w:t>стр.</w:t>
      </w:r>
      <w:r w:rsidR="001101A9">
        <w:rPr>
          <w:rFonts w:ascii="Times New Roman" w:hAnsi="Times New Roman" w:cs="Times New Roman"/>
          <w:sz w:val="32"/>
          <w:szCs w:val="32"/>
        </w:rPr>
        <w:t>4</w:t>
      </w:r>
    </w:p>
    <w:p w:rsidR="00820A0B" w:rsidRPr="005A735D" w:rsidRDefault="00820A0B" w:rsidP="00820A0B">
      <w:pPr>
        <w:autoSpaceDE w:val="0"/>
        <w:autoSpaceDN w:val="0"/>
        <w:adjustRightInd w:val="0"/>
        <w:spacing w:after="0" w:line="240" w:lineRule="auto"/>
        <w:rPr>
          <w:rFonts w:ascii="Times New Roman" w:eastAsiaTheme="minorHAnsi" w:hAnsi="Times New Roman" w:cs="Times New Roman"/>
          <w:sz w:val="32"/>
          <w:szCs w:val="32"/>
          <w:lang w:eastAsia="en-US"/>
        </w:rPr>
      </w:pPr>
      <w:r w:rsidRPr="005A735D">
        <w:rPr>
          <w:rFonts w:ascii="Times New Roman" w:eastAsiaTheme="minorHAnsi" w:hAnsi="Times New Roman" w:cs="Times New Roman"/>
          <w:bCs/>
          <w:sz w:val="32"/>
          <w:szCs w:val="32"/>
          <w:lang w:eastAsia="en-US"/>
        </w:rPr>
        <w:t>Цели и задачи программы</w:t>
      </w:r>
      <w:r w:rsidR="005A735D">
        <w:rPr>
          <w:rFonts w:ascii="Times New Roman" w:eastAsiaTheme="minorHAnsi" w:hAnsi="Times New Roman" w:cs="Times New Roman"/>
          <w:bCs/>
          <w:sz w:val="32"/>
          <w:szCs w:val="32"/>
          <w:lang w:eastAsia="en-US"/>
        </w:rPr>
        <w:t xml:space="preserve">     </w:t>
      </w:r>
      <w:r w:rsidR="001101A9" w:rsidRPr="005A735D">
        <w:rPr>
          <w:rFonts w:ascii="Times New Roman" w:eastAsiaTheme="minorHAnsi" w:hAnsi="Times New Roman" w:cs="Times New Roman"/>
          <w:bCs/>
          <w:sz w:val="32"/>
          <w:szCs w:val="32"/>
          <w:lang w:eastAsia="en-US"/>
        </w:rPr>
        <w:t xml:space="preserve"> </w:t>
      </w:r>
      <w:r w:rsidRPr="005A735D">
        <w:rPr>
          <w:rFonts w:ascii="Times New Roman" w:eastAsiaTheme="minorHAnsi" w:hAnsi="Times New Roman" w:cs="Times New Roman"/>
          <w:bCs/>
          <w:sz w:val="32"/>
          <w:szCs w:val="32"/>
          <w:lang w:eastAsia="en-US"/>
        </w:rPr>
        <w:t>_________________________</w:t>
      </w:r>
      <w:r w:rsidR="001101A9" w:rsidRPr="005A735D">
        <w:rPr>
          <w:rFonts w:ascii="Times New Roman" w:eastAsiaTheme="minorHAnsi" w:hAnsi="Times New Roman" w:cs="Times New Roman"/>
          <w:bCs/>
          <w:sz w:val="32"/>
          <w:szCs w:val="32"/>
          <w:lang w:eastAsia="en-US"/>
        </w:rPr>
        <w:t>__</w:t>
      </w:r>
      <w:r w:rsidRPr="005A735D">
        <w:rPr>
          <w:rFonts w:ascii="Times New Roman" w:eastAsiaTheme="minorHAnsi" w:hAnsi="Times New Roman" w:cs="Times New Roman"/>
          <w:bCs/>
          <w:sz w:val="32"/>
          <w:szCs w:val="32"/>
          <w:lang w:eastAsia="en-US"/>
        </w:rPr>
        <w:t>стр</w:t>
      </w:r>
      <w:r w:rsidR="001101A9" w:rsidRPr="005A735D">
        <w:rPr>
          <w:rFonts w:ascii="Times New Roman" w:eastAsiaTheme="minorHAnsi" w:hAnsi="Times New Roman" w:cs="Times New Roman"/>
          <w:bCs/>
          <w:sz w:val="32"/>
          <w:szCs w:val="32"/>
          <w:lang w:eastAsia="en-US"/>
        </w:rPr>
        <w:t>.4-5</w:t>
      </w:r>
    </w:p>
    <w:p w:rsidR="00820A0B" w:rsidRPr="005A735D" w:rsidRDefault="00820A0B" w:rsidP="00820A0B">
      <w:pPr>
        <w:autoSpaceDE w:val="0"/>
        <w:autoSpaceDN w:val="0"/>
        <w:adjustRightInd w:val="0"/>
        <w:spacing w:after="0" w:line="240" w:lineRule="auto"/>
        <w:rPr>
          <w:rFonts w:ascii="Times New Roman" w:eastAsiaTheme="minorHAnsi" w:hAnsi="Times New Roman" w:cs="Times New Roman"/>
          <w:sz w:val="32"/>
          <w:szCs w:val="32"/>
          <w:lang w:eastAsia="en-US"/>
        </w:rPr>
      </w:pPr>
      <w:r w:rsidRPr="005A735D">
        <w:rPr>
          <w:rFonts w:ascii="Times New Roman" w:eastAsiaTheme="minorHAnsi" w:hAnsi="Times New Roman" w:cs="Times New Roman"/>
          <w:bCs/>
          <w:sz w:val="32"/>
          <w:szCs w:val="32"/>
          <w:lang w:eastAsia="en-US"/>
        </w:rPr>
        <w:t xml:space="preserve">Содержание программы: </w:t>
      </w:r>
      <w:r w:rsidRPr="005A735D">
        <w:rPr>
          <w:rFonts w:ascii="Times New Roman" w:eastAsiaTheme="minorHAnsi" w:hAnsi="Times New Roman" w:cs="Times New Roman"/>
          <w:sz w:val="32"/>
          <w:szCs w:val="32"/>
          <w:lang w:eastAsia="en-US"/>
        </w:rPr>
        <w:t>учебный план и содержание</w:t>
      </w:r>
      <w:r w:rsidR="005A735D">
        <w:rPr>
          <w:rFonts w:ascii="Times New Roman" w:eastAsiaTheme="minorHAnsi" w:hAnsi="Times New Roman" w:cs="Times New Roman"/>
          <w:sz w:val="32"/>
          <w:szCs w:val="32"/>
          <w:lang w:eastAsia="en-US"/>
        </w:rPr>
        <w:t>__</w:t>
      </w:r>
      <w:r w:rsidRPr="005A735D">
        <w:rPr>
          <w:rFonts w:ascii="Times New Roman" w:eastAsiaTheme="minorHAnsi" w:hAnsi="Times New Roman" w:cs="Times New Roman"/>
          <w:sz w:val="32"/>
          <w:szCs w:val="32"/>
          <w:lang w:eastAsia="en-US"/>
        </w:rPr>
        <w:t>__</w:t>
      </w:r>
      <w:r w:rsidR="005364D7">
        <w:rPr>
          <w:rFonts w:ascii="Times New Roman" w:eastAsiaTheme="minorHAnsi" w:hAnsi="Times New Roman" w:cs="Times New Roman"/>
          <w:sz w:val="32"/>
          <w:szCs w:val="32"/>
          <w:lang w:eastAsia="en-US"/>
        </w:rPr>
        <w:t>__</w:t>
      </w:r>
      <w:r w:rsidR="00005035">
        <w:rPr>
          <w:rFonts w:ascii="Times New Roman" w:eastAsiaTheme="minorHAnsi" w:hAnsi="Times New Roman" w:cs="Times New Roman"/>
          <w:sz w:val="32"/>
          <w:szCs w:val="32"/>
          <w:lang w:eastAsia="en-US"/>
        </w:rPr>
        <w:t xml:space="preserve"> </w:t>
      </w:r>
      <w:r w:rsidRPr="005A735D">
        <w:rPr>
          <w:rFonts w:ascii="Times New Roman" w:eastAsiaTheme="minorHAnsi" w:hAnsi="Times New Roman" w:cs="Times New Roman"/>
          <w:sz w:val="32"/>
          <w:szCs w:val="32"/>
          <w:lang w:eastAsia="en-US"/>
        </w:rPr>
        <w:t>стр.</w:t>
      </w:r>
      <w:r w:rsidR="005721D4" w:rsidRPr="005A735D">
        <w:rPr>
          <w:rFonts w:ascii="Times New Roman" w:eastAsiaTheme="minorHAnsi" w:hAnsi="Times New Roman" w:cs="Times New Roman"/>
          <w:sz w:val="32"/>
          <w:szCs w:val="32"/>
          <w:lang w:eastAsia="en-US"/>
        </w:rPr>
        <w:t>6</w:t>
      </w:r>
      <w:r w:rsidR="005364D7">
        <w:rPr>
          <w:rFonts w:ascii="Times New Roman" w:eastAsiaTheme="minorHAnsi" w:hAnsi="Times New Roman" w:cs="Times New Roman"/>
          <w:sz w:val="32"/>
          <w:szCs w:val="32"/>
          <w:lang w:eastAsia="en-US"/>
        </w:rPr>
        <w:t>-7</w:t>
      </w:r>
    </w:p>
    <w:p w:rsidR="00820A0B" w:rsidRPr="00820A0B" w:rsidRDefault="00820A0B" w:rsidP="00820A0B">
      <w:pPr>
        <w:autoSpaceDE w:val="0"/>
        <w:autoSpaceDN w:val="0"/>
        <w:adjustRightInd w:val="0"/>
        <w:spacing w:after="0" w:line="240" w:lineRule="auto"/>
        <w:rPr>
          <w:rFonts w:ascii="Times New Roman" w:eastAsiaTheme="minorHAnsi" w:hAnsi="Times New Roman" w:cs="Times New Roman"/>
          <w:b/>
          <w:bCs/>
          <w:sz w:val="32"/>
          <w:szCs w:val="32"/>
          <w:lang w:eastAsia="en-US"/>
        </w:rPr>
      </w:pPr>
      <w:r w:rsidRPr="005A735D">
        <w:rPr>
          <w:rFonts w:ascii="Times New Roman" w:eastAsiaTheme="minorHAnsi" w:hAnsi="Times New Roman" w:cs="Times New Roman"/>
          <w:bCs/>
          <w:sz w:val="32"/>
          <w:szCs w:val="32"/>
          <w:lang w:eastAsia="en-US"/>
        </w:rPr>
        <w:t>Планируемые  результаты</w:t>
      </w:r>
      <w:r w:rsidR="001101A9">
        <w:rPr>
          <w:rFonts w:ascii="Times New Roman" w:eastAsiaTheme="minorHAnsi" w:hAnsi="Times New Roman" w:cs="Times New Roman"/>
          <w:b/>
          <w:bCs/>
          <w:sz w:val="32"/>
          <w:szCs w:val="32"/>
          <w:lang w:eastAsia="en-US"/>
        </w:rPr>
        <w:t xml:space="preserve"> </w:t>
      </w:r>
      <w:r w:rsidR="005A735D">
        <w:rPr>
          <w:rFonts w:ascii="Times New Roman" w:eastAsiaTheme="minorHAnsi" w:hAnsi="Times New Roman" w:cs="Times New Roman"/>
          <w:b/>
          <w:bCs/>
          <w:sz w:val="32"/>
          <w:szCs w:val="32"/>
          <w:lang w:eastAsia="en-US"/>
        </w:rPr>
        <w:t>____</w:t>
      </w:r>
      <w:r w:rsidRPr="002F0B28">
        <w:rPr>
          <w:rFonts w:ascii="Times New Roman" w:eastAsiaTheme="minorHAnsi" w:hAnsi="Times New Roman" w:cs="Times New Roman"/>
          <w:b/>
          <w:bCs/>
          <w:sz w:val="32"/>
          <w:szCs w:val="32"/>
          <w:lang w:eastAsia="en-US"/>
        </w:rPr>
        <w:t>_________________________</w:t>
      </w:r>
      <w:r w:rsidR="00005035">
        <w:rPr>
          <w:rFonts w:ascii="Times New Roman" w:eastAsiaTheme="minorHAnsi" w:hAnsi="Times New Roman" w:cs="Times New Roman"/>
          <w:b/>
          <w:bCs/>
          <w:sz w:val="32"/>
          <w:szCs w:val="32"/>
          <w:lang w:eastAsia="en-US"/>
        </w:rPr>
        <w:t xml:space="preserve"> </w:t>
      </w:r>
      <w:r w:rsidRPr="002F0B28">
        <w:rPr>
          <w:rFonts w:ascii="Times New Roman" w:eastAsiaTheme="minorHAnsi" w:hAnsi="Times New Roman" w:cs="Times New Roman"/>
          <w:bCs/>
          <w:sz w:val="32"/>
          <w:szCs w:val="32"/>
          <w:lang w:eastAsia="en-US"/>
        </w:rPr>
        <w:t>стр.</w:t>
      </w:r>
      <w:r w:rsidR="005721D4">
        <w:rPr>
          <w:rFonts w:ascii="Times New Roman" w:eastAsiaTheme="minorHAnsi" w:hAnsi="Times New Roman" w:cs="Times New Roman"/>
          <w:bCs/>
          <w:sz w:val="32"/>
          <w:szCs w:val="32"/>
          <w:lang w:eastAsia="en-US"/>
        </w:rPr>
        <w:t>7-8</w:t>
      </w:r>
    </w:p>
    <w:p w:rsidR="00820A0B" w:rsidRPr="00820A0B" w:rsidRDefault="00820A0B" w:rsidP="00820A0B">
      <w:pPr>
        <w:autoSpaceDE w:val="0"/>
        <w:autoSpaceDN w:val="0"/>
        <w:adjustRightInd w:val="0"/>
        <w:spacing w:after="0" w:line="240" w:lineRule="auto"/>
        <w:rPr>
          <w:rFonts w:ascii="Times New Roman" w:eastAsiaTheme="minorHAnsi" w:hAnsi="Times New Roman" w:cs="Times New Roman"/>
          <w:b/>
          <w:bCs/>
          <w:sz w:val="32"/>
          <w:szCs w:val="32"/>
          <w:lang w:eastAsia="en-US"/>
        </w:rPr>
      </w:pPr>
    </w:p>
    <w:p w:rsidR="00820A0B" w:rsidRPr="00820A0B" w:rsidRDefault="00820A0B" w:rsidP="00820A0B">
      <w:pPr>
        <w:autoSpaceDE w:val="0"/>
        <w:autoSpaceDN w:val="0"/>
        <w:adjustRightInd w:val="0"/>
        <w:spacing w:after="0" w:line="240" w:lineRule="auto"/>
        <w:rPr>
          <w:rFonts w:ascii="Times New Roman" w:eastAsiaTheme="minorHAnsi" w:hAnsi="Times New Roman" w:cs="Times New Roman"/>
          <w:sz w:val="32"/>
          <w:szCs w:val="32"/>
          <w:lang w:eastAsia="en-US"/>
        </w:rPr>
      </w:pPr>
      <w:r w:rsidRPr="00820A0B">
        <w:rPr>
          <w:rFonts w:ascii="Times New Roman" w:eastAsiaTheme="minorHAnsi" w:hAnsi="Times New Roman" w:cs="Times New Roman"/>
          <w:b/>
          <w:bCs/>
          <w:sz w:val="32"/>
          <w:szCs w:val="32"/>
          <w:lang w:eastAsia="en-US"/>
        </w:rPr>
        <w:t>Раздел 2. Комплекс организационно-педагогических условий</w:t>
      </w:r>
    </w:p>
    <w:p w:rsidR="00820A0B" w:rsidRPr="00820A0B" w:rsidRDefault="00820A0B" w:rsidP="00820A0B">
      <w:pPr>
        <w:autoSpaceDE w:val="0"/>
        <w:autoSpaceDN w:val="0"/>
        <w:adjustRightInd w:val="0"/>
        <w:spacing w:after="0" w:line="240" w:lineRule="auto"/>
        <w:rPr>
          <w:rFonts w:ascii="Times New Roman" w:eastAsiaTheme="minorHAnsi" w:hAnsi="Times New Roman" w:cs="Times New Roman"/>
          <w:sz w:val="32"/>
          <w:szCs w:val="32"/>
          <w:lang w:eastAsia="en-US"/>
        </w:rPr>
      </w:pPr>
      <w:r w:rsidRPr="00820A0B">
        <w:rPr>
          <w:rFonts w:ascii="Times New Roman" w:eastAsiaTheme="minorHAnsi" w:hAnsi="Times New Roman" w:cs="Times New Roman"/>
          <w:sz w:val="32"/>
          <w:szCs w:val="32"/>
          <w:lang w:eastAsia="en-US"/>
        </w:rPr>
        <w:t>Календарный учебный график</w:t>
      </w:r>
      <w:r w:rsidR="001101A9">
        <w:rPr>
          <w:rFonts w:ascii="Times New Roman" w:eastAsiaTheme="minorHAnsi" w:hAnsi="Times New Roman" w:cs="Times New Roman"/>
          <w:sz w:val="32"/>
          <w:szCs w:val="32"/>
          <w:lang w:eastAsia="en-US"/>
        </w:rPr>
        <w:t xml:space="preserve">  </w:t>
      </w:r>
      <w:r w:rsidR="005A735D">
        <w:rPr>
          <w:rFonts w:ascii="Times New Roman" w:eastAsiaTheme="minorHAnsi" w:hAnsi="Times New Roman" w:cs="Times New Roman"/>
          <w:sz w:val="32"/>
          <w:szCs w:val="32"/>
          <w:lang w:eastAsia="en-US"/>
        </w:rPr>
        <w:t>___</w:t>
      </w:r>
      <w:r w:rsidR="005721D4">
        <w:rPr>
          <w:rFonts w:ascii="Times New Roman" w:eastAsiaTheme="minorHAnsi" w:hAnsi="Times New Roman" w:cs="Times New Roman"/>
          <w:sz w:val="32"/>
          <w:szCs w:val="32"/>
          <w:lang w:eastAsia="en-US"/>
        </w:rPr>
        <w:t>_____________________</w:t>
      </w:r>
      <w:r w:rsidR="00005035">
        <w:rPr>
          <w:rFonts w:ascii="Times New Roman" w:eastAsiaTheme="minorHAnsi" w:hAnsi="Times New Roman" w:cs="Times New Roman"/>
          <w:sz w:val="32"/>
          <w:szCs w:val="32"/>
          <w:lang w:eastAsia="en-US"/>
        </w:rPr>
        <w:t xml:space="preserve"> </w:t>
      </w:r>
      <w:r w:rsidRPr="002F0B28">
        <w:rPr>
          <w:rFonts w:ascii="Times New Roman" w:eastAsiaTheme="minorHAnsi" w:hAnsi="Times New Roman" w:cs="Times New Roman"/>
          <w:sz w:val="32"/>
          <w:szCs w:val="32"/>
          <w:lang w:eastAsia="en-US"/>
        </w:rPr>
        <w:t>стр.</w:t>
      </w:r>
      <w:r w:rsidR="005364D7">
        <w:rPr>
          <w:rFonts w:ascii="Times New Roman" w:eastAsiaTheme="minorHAnsi" w:hAnsi="Times New Roman" w:cs="Times New Roman"/>
          <w:sz w:val="32"/>
          <w:szCs w:val="32"/>
          <w:lang w:eastAsia="en-US"/>
        </w:rPr>
        <w:t>8-19</w:t>
      </w:r>
    </w:p>
    <w:p w:rsidR="00820A0B" w:rsidRPr="00820A0B" w:rsidRDefault="00820A0B" w:rsidP="00820A0B">
      <w:pPr>
        <w:autoSpaceDE w:val="0"/>
        <w:autoSpaceDN w:val="0"/>
        <w:adjustRightInd w:val="0"/>
        <w:spacing w:after="0" w:line="240" w:lineRule="auto"/>
        <w:rPr>
          <w:rFonts w:ascii="Times New Roman" w:eastAsiaTheme="minorHAnsi" w:hAnsi="Times New Roman" w:cs="Times New Roman"/>
          <w:sz w:val="32"/>
          <w:szCs w:val="32"/>
          <w:lang w:eastAsia="en-US"/>
        </w:rPr>
      </w:pPr>
      <w:r w:rsidRPr="00820A0B">
        <w:rPr>
          <w:rFonts w:ascii="Times New Roman" w:eastAsiaTheme="minorHAnsi" w:hAnsi="Times New Roman" w:cs="Times New Roman"/>
          <w:sz w:val="32"/>
          <w:szCs w:val="32"/>
          <w:lang w:eastAsia="en-US"/>
        </w:rPr>
        <w:t>Условия реализации программы</w:t>
      </w:r>
      <w:r w:rsidR="005A735D">
        <w:rPr>
          <w:rFonts w:ascii="Times New Roman" w:eastAsiaTheme="minorHAnsi" w:hAnsi="Times New Roman" w:cs="Times New Roman"/>
          <w:sz w:val="32"/>
          <w:szCs w:val="32"/>
          <w:lang w:eastAsia="en-US"/>
        </w:rPr>
        <w:t xml:space="preserve">   </w:t>
      </w:r>
      <w:r w:rsidR="003C243D">
        <w:rPr>
          <w:rFonts w:ascii="Times New Roman" w:eastAsiaTheme="minorHAnsi" w:hAnsi="Times New Roman" w:cs="Times New Roman"/>
          <w:sz w:val="32"/>
          <w:szCs w:val="32"/>
          <w:lang w:eastAsia="en-US"/>
        </w:rPr>
        <w:t xml:space="preserve"> </w:t>
      </w:r>
      <w:r w:rsidR="005A735D">
        <w:rPr>
          <w:rFonts w:ascii="Times New Roman" w:eastAsiaTheme="minorHAnsi" w:hAnsi="Times New Roman" w:cs="Times New Roman"/>
          <w:sz w:val="32"/>
          <w:szCs w:val="32"/>
          <w:lang w:eastAsia="en-US"/>
        </w:rPr>
        <w:t xml:space="preserve">____________________ </w:t>
      </w:r>
      <w:r w:rsidRPr="002F0B28">
        <w:rPr>
          <w:rFonts w:ascii="Times New Roman" w:eastAsiaTheme="minorHAnsi" w:hAnsi="Times New Roman" w:cs="Times New Roman"/>
          <w:sz w:val="32"/>
          <w:szCs w:val="32"/>
          <w:lang w:eastAsia="en-US"/>
        </w:rPr>
        <w:t>стр.</w:t>
      </w:r>
      <w:r w:rsidR="005364D7">
        <w:rPr>
          <w:rFonts w:ascii="Times New Roman" w:eastAsiaTheme="minorHAnsi" w:hAnsi="Times New Roman" w:cs="Times New Roman"/>
          <w:sz w:val="32"/>
          <w:szCs w:val="32"/>
          <w:lang w:eastAsia="en-US"/>
        </w:rPr>
        <w:t>19</w:t>
      </w:r>
      <w:r w:rsidR="006005C4">
        <w:rPr>
          <w:rFonts w:ascii="Times New Roman" w:eastAsiaTheme="minorHAnsi" w:hAnsi="Times New Roman" w:cs="Times New Roman"/>
          <w:sz w:val="32"/>
          <w:szCs w:val="32"/>
          <w:lang w:eastAsia="en-US"/>
        </w:rPr>
        <w:t>-2</w:t>
      </w:r>
      <w:r w:rsidR="005364D7">
        <w:rPr>
          <w:rFonts w:ascii="Times New Roman" w:eastAsiaTheme="minorHAnsi" w:hAnsi="Times New Roman" w:cs="Times New Roman"/>
          <w:sz w:val="32"/>
          <w:szCs w:val="32"/>
          <w:lang w:eastAsia="en-US"/>
        </w:rPr>
        <w:t>0</w:t>
      </w:r>
      <w:r w:rsidR="006005C4">
        <w:rPr>
          <w:rFonts w:ascii="Times New Roman" w:eastAsiaTheme="minorHAnsi" w:hAnsi="Times New Roman" w:cs="Times New Roman"/>
          <w:sz w:val="32"/>
          <w:szCs w:val="32"/>
          <w:lang w:eastAsia="en-US"/>
        </w:rPr>
        <w:t xml:space="preserve"> </w:t>
      </w:r>
    </w:p>
    <w:p w:rsidR="00820A0B" w:rsidRPr="00820A0B" w:rsidRDefault="00820A0B" w:rsidP="00820A0B">
      <w:pPr>
        <w:autoSpaceDE w:val="0"/>
        <w:autoSpaceDN w:val="0"/>
        <w:adjustRightInd w:val="0"/>
        <w:spacing w:after="0" w:line="240" w:lineRule="auto"/>
        <w:rPr>
          <w:rFonts w:ascii="Times New Roman" w:eastAsiaTheme="minorHAnsi" w:hAnsi="Times New Roman" w:cs="Times New Roman"/>
          <w:sz w:val="32"/>
          <w:szCs w:val="32"/>
          <w:lang w:eastAsia="en-US"/>
        </w:rPr>
      </w:pPr>
      <w:r w:rsidRPr="00820A0B">
        <w:rPr>
          <w:rFonts w:ascii="Times New Roman" w:eastAsiaTheme="minorHAnsi" w:hAnsi="Times New Roman" w:cs="Times New Roman"/>
          <w:sz w:val="32"/>
          <w:szCs w:val="32"/>
          <w:lang w:eastAsia="en-US"/>
        </w:rPr>
        <w:t>Оценочные материалы</w:t>
      </w:r>
      <w:r w:rsidR="005A735D">
        <w:rPr>
          <w:rFonts w:ascii="Times New Roman" w:eastAsiaTheme="minorHAnsi" w:hAnsi="Times New Roman" w:cs="Times New Roman"/>
          <w:sz w:val="32"/>
          <w:szCs w:val="32"/>
          <w:lang w:eastAsia="en-US"/>
        </w:rPr>
        <w:t xml:space="preserve">  </w:t>
      </w:r>
      <w:r w:rsidRPr="002F0B28">
        <w:rPr>
          <w:rFonts w:ascii="Times New Roman" w:eastAsiaTheme="minorHAnsi" w:hAnsi="Times New Roman" w:cs="Times New Roman"/>
          <w:sz w:val="32"/>
          <w:szCs w:val="32"/>
          <w:lang w:eastAsia="en-US"/>
        </w:rPr>
        <w:t>______________________________стр.</w:t>
      </w:r>
      <w:r w:rsidR="003A6879">
        <w:rPr>
          <w:rFonts w:ascii="Times New Roman" w:eastAsiaTheme="minorHAnsi" w:hAnsi="Times New Roman" w:cs="Times New Roman"/>
          <w:sz w:val="32"/>
          <w:szCs w:val="32"/>
          <w:lang w:eastAsia="en-US"/>
        </w:rPr>
        <w:t>21</w:t>
      </w:r>
      <w:r w:rsidR="004507D4">
        <w:rPr>
          <w:rFonts w:ascii="Times New Roman" w:eastAsiaTheme="minorHAnsi" w:hAnsi="Times New Roman" w:cs="Times New Roman"/>
          <w:sz w:val="32"/>
          <w:szCs w:val="32"/>
          <w:lang w:eastAsia="en-US"/>
        </w:rPr>
        <w:t>-2</w:t>
      </w:r>
      <w:r w:rsidR="005364D7">
        <w:rPr>
          <w:rFonts w:ascii="Times New Roman" w:eastAsiaTheme="minorHAnsi" w:hAnsi="Times New Roman" w:cs="Times New Roman"/>
          <w:sz w:val="32"/>
          <w:szCs w:val="32"/>
          <w:lang w:eastAsia="en-US"/>
        </w:rPr>
        <w:t>3</w:t>
      </w:r>
    </w:p>
    <w:p w:rsidR="003C243D" w:rsidRDefault="00820A0B" w:rsidP="005A735D">
      <w:pPr>
        <w:tabs>
          <w:tab w:val="left" w:pos="142"/>
          <w:tab w:val="left" w:pos="284"/>
        </w:tabs>
        <w:autoSpaceDE w:val="0"/>
        <w:autoSpaceDN w:val="0"/>
        <w:adjustRightInd w:val="0"/>
        <w:spacing w:after="0" w:line="240" w:lineRule="auto"/>
        <w:rPr>
          <w:rFonts w:ascii="Times New Roman" w:eastAsiaTheme="minorHAnsi" w:hAnsi="Times New Roman" w:cs="Times New Roman"/>
          <w:sz w:val="32"/>
          <w:szCs w:val="32"/>
          <w:lang w:eastAsia="en-US"/>
        </w:rPr>
      </w:pPr>
      <w:r w:rsidRPr="00820A0B">
        <w:rPr>
          <w:rFonts w:ascii="Times New Roman" w:eastAsiaTheme="minorHAnsi" w:hAnsi="Times New Roman" w:cs="Times New Roman"/>
          <w:sz w:val="32"/>
          <w:szCs w:val="32"/>
          <w:lang w:eastAsia="en-US"/>
        </w:rPr>
        <w:t>Список  литературы</w:t>
      </w:r>
      <w:r w:rsidR="003C243D">
        <w:rPr>
          <w:rFonts w:ascii="Times New Roman" w:eastAsiaTheme="minorHAnsi" w:hAnsi="Times New Roman" w:cs="Times New Roman"/>
          <w:sz w:val="32"/>
          <w:szCs w:val="32"/>
          <w:lang w:eastAsia="en-US"/>
        </w:rPr>
        <w:t xml:space="preserve"> и источники </w:t>
      </w:r>
      <w:r w:rsidR="005A735D">
        <w:rPr>
          <w:rFonts w:ascii="Times New Roman" w:eastAsiaTheme="minorHAnsi" w:hAnsi="Times New Roman" w:cs="Times New Roman"/>
          <w:sz w:val="32"/>
          <w:szCs w:val="32"/>
          <w:lang w:eastAsia="en-US"/>
        </w:rPr>
        <w:t xml:space="preserve">  </w:t>
      </w:r>
      <w:r w:rsidRPr="002F0B28">
        <w:rPr>
          <w:rFonts w:ascii="Times New Roman" w:eastAsiaTheme="minorHAnsi" w:hAnsi="Times New Roman" w:cs="Times New Roman"/>
          <w:sz w:val="32"/>
          <w:szCs w:val="32"/>
          <w:lang w:eastAsia="en-US"/>
        </w:rPr>
        <w:t>_____________________</w:t>
      </w:r>
      <w:r w:rsidR="004507D4">
        <w:rPr>
          <w:rFonts w:ascii="Times New Roman" w:eastAsiaTheme="minorHAnsi" w:hAnsi="Times New Roman" w:cs="Times New Roman"/>
          <w:sz w:val="32"/>
          <w:szCs w:val="32"/>
          <w:lang w:eastAsia="en-US"/>
        </w:rPr>
        <w:t>__</w:t>
      </w:r>
      <w:r w:rsidRPr="002F0B28">
        <w:rPr>
          <w:rFonts w:ascii="Times New Roman" w:eastAsiaTheme="minorHAnsi" w:hAnsi="Times New Roman" w:cs="Times New Roman"/>
          <w:sz w:val="32"/>
          <w:szCs w:val="32"/>
          <w:lang w:eastAsia="en-US"/>
        </w:rPr>
        <w:t>стр.</w:t>
      </w:r>
      <w:r w:rsidR="004507D4">
        <w:rPr>
          <w:rFonts w:ascii="Times New Roman" w:eastAsiaTheme="minorHAnsi" w:hAnsi="Times New Roman" w:cs="Times New Roman"/>
          <w:sz w:val="32"/>
          <w:szCs w:val="32"/>
          <w:lang w:eastAsia="en-US"/>
        </w:rPr>
        <w:t>2</w:t>
      </w:r>
      <w:r w:rsidR="005364D7">
        <w:rPr>
          <w:rFonts w:ascii="Times New Roman" w:eastAsiaTheme="minorHAnsi" w:hAnsi="Times New Roman" w:cs="Times New Roman"/>
          <w:sz w:val="32"/>
          <w:szCs w:val="32"/>
          <w:lang w:eastAsia="en-US"/>
        </w:rPr>
        <w:t>4</w:t>
      </w:r>
    </w:p>
    <w:p w:rsidR="003C243D" w:rsidRPr="003C243D" w:rsidRDefault="003C243D" w:rsidP="005A735D">
      <w:pPr>
        <w:tabs>
          <w:tab w:val="left" w:pos="142"/>
          <w:tab w:val="left" w:pos="284"/>
        </w:tabs>
        <w:autoSpaceDE w:val="0"/>
        <w:autoSpaceDN w:val="0"/>
        <w:adjustRightInd w:val="0"/>
        <w:spacing w:after="0" w:line="240" w:lineRule="auto"/>
        <w:rPr>
          <w:rFonts w:ascii="Times New Roman" w:eastAsiaTheme="minorHAnsi" w:hAnsi="Times New Roman" w:cs="Times New Roman"/>
          <w:sz w:val="32"/>
          <w:szCs w:val="32"/>
          <w:lang w:eastAsia="en-US"/>
        </w:rPr>
      </w:pPr>
      <w:r w:rsidRPr="003C243D">
        <w:rPr>
          <w:rFonts w:ascii="Times New Roman" w:eastAsiaTheme="minorHAnsi" w:hAnsi="Times New Roman" w:cs="Times New Roman"/>
          <w:sz w:val="32"/>
          <w:szCs w:val="32"/>
        </w:rPr>
        <w:t>Методические м</w:t>
      </w:r>
      <w:r>
        <w:rPr>
          <w:rFonts w:ascii="Times New Roman" w:eastAsiaTheme="minorHAnsi" w:hAnsi="Times New Roman" w:cs="Times New Roman"/>
          <w:sz w:val="32"/>
          <w:szCs w:val="32"/>
        </w:rPr>
        <w:t>атериалы  ______________________</w:t>
      </w:r>
      <w:r w:rsidR="00005035">
        <w:rPr>
          <w:rFonts w:ascii="Times New Roman" w:eastAsiaTheme="minorHAnsi" w:hAnsi="Times New Roman" w:cs="Times New Roman"/>
          <w:sz w:val="32"/>
          <w:szCs w:val="32"/>
        </w:rPr>
        <w:t xml:space="preserve"> </w:t>
      </w:r>
      <w:bookmarkStart w:id="0" w:name="_GoBack"/>
      <w:bookmarkEnd w:id="0"/>
      <w:r w:rsidRPr="003C243D">
        <w:rPr>
          <w:rFonts w:ascii="Times New Roman" w:eastAsiaTheme="minorHAnsi" w:hAnsi="Times New Roman" w:cs="Times New Roman"/>
          <w:sz w:val="32"/>
          <w:szCs w:val="32"/>
        </w:rPr>
        <w:t>Приложение 1</w:t>
      </w:r>
    </w:p>
    <w:p w:rsidR="004C2C3D" w:rsidRPr="002F0B28" w:rsidRDefault="004C2C3D" w:rsidP="004C2C3D">
      <w:pPr>
        <w:spacing w:after="0" w:line="240" w:lineRule="auto"/>
        <w:rPr>
          <w:rFonts w:ascii="Times New Roman" w:eastAsia="Times New Roman" w:hAnsi="Times New Roman" w:cs="Times New Roman"/>
          <w:sz w:val="24"/>
          <w:szCs w:val="24"/>
          <w:shd w:val="clear" w:color="auto" w:fill="FFFFFF"/>
        </w:rPr>
      </w:pPr>
    </w:p>
    <w:p w:rsidR="004C2C3D" w:rsidRPr="002F0B28" w:rsidRDefault="004C2C3D" w:rsidP="004C2C3D">
      <w:pPr>
        <w:spacing w:after="0" w:line="240" w:lineRule="auto"/>
        <w:rPr>
          <w:rFonts w:ascii="Times New Roman" w:eastAsia="Times New Roman" w:hAnsi="Times New Roman" w:cs="Times New Roman"/>
          <w:sz w:val="24"/>
          <w:szCs w:val="24"/>
          <w:shd w:val="clear" w:color="auto" w:fill="FFFFFF"/>
        </w:rPr>
      </w:pPr>
    </w:p>
    <w:p w:rsidR="004C2C3D" w:rsidRPr="002F0B28" w:rsidRDefault="004C2C3D" w:rsidP="004C2C3D">
      <w:pPr>
        <w:spacing w:after="0" w:line="240" w:lineRule="auto"/>
        <w:rPr>
          <w:rFonts w:ascii="Times New Roman" w:eastAsia="Times New Roman" w:hAnsi="Times New Roman" w:cs="Times New Roman"/>
          <w:sz w:val="24"/>
          <w:szCs w:val="24"/>
          <w:shd w:val="clear" w:color="auto" w:fill="FFFFFF"/>
        </w:rPr>
      </w:pPr>
    </w:p>
    <w:p w:rsidR="00820A0B" w:rsidRPr="002F0B28" w:rsidRDefault="00820A0B" w:rsidP="009B79DE">
      <w:pPr>
        <w:shd w:val="clear" w:color="auto" w:fill="FFFFFF"/>
        <w:spacing w:after="150" w:line="240" w:lineRule="auto"/>
        <w:jc w:val="center"/>
        <w:rPr>
          <w:rFonts w:ascii="Times New Roman" w:eastAsia="Times New Roman" w:hAnsi="Times New Roman" w:cs="Times New Roman"/>
          <w:b/>
          <w:bCs/>
          <w:sz w:val="32"/>
          <w:szCs w:val="32"/>
        </w:rPr>
      </w:pPr>
    </w:p>
    <w:p w:rsidR="00820A0B" w:rsidRPr="002F0B28" w:rsidRDefault="00820A0B" w:rsidP="009B79DE">
      <w:pPr>
        <w:shd w:val="clear" w:color="auto" w:fill="FFFFFF"/>
        <w:spacing w:after="150" w:line="240" w:lineRule="auto"/>
        <w:jc w:val="center"/>
        <w:rPr>
          <w:rFonts w:ascii="Times New Roman" w:eastAsia="Times New Roman" w:hAnsi="Times New Roman" w:cs="Times New Roman"/>
          <w:b/>
          <w:bCs/>
          <w:sz w:val="32"/>
          <w:szCs w:val="32"/>
        </w:rPr>
      </w:pPr>
    </w:p>
    <w:p w:rsidR="00820A0B" w:rsidRPr="002F0B28" w:rsidRDefault="00820A0B" w:rsidP="009B79DE">
      <w:pPr>
        <w:shd w:val="clear" w:color="auto" w:fill="FFFFFF"/>
        <w:spacing w:after="150" w:line="240" w:lineRule="auto"/>
        <w:jc w:val="center"/>
        <w:rPr>
          <w:rFonts w:ascii="Times New Roman" w:eastAsia="Times New Roman" w:hAnsi="Times New Roman" w:cs="Times New Roman"/>
          <w:b/>
          <w:bCs/>
          <w:sz w:val="32"/>
          <w:szCs w:val="32"/>
        </w:rPr>
      </w:pPr>
    </w:p>
    <w:p w:rsidR="00820A0B" w:rsidRPr="002F0B28" w:rsidRDefault="00820A0B" w:rsidP="009B79DE">
      <w:pPr>
        <w:shd w:val="clear" w:color="auto" w:fill="FFFFFF"/>
        <w:spacing w:after="150" w:line="240" w:lineRule="auto"/>
        <w:jc w:val="center"/>
        <w:rPr>
          <w:rFonts w:ascii="Times New Roman" w:eastAsia="Times New Roman" w:hAnsi="Times New Roman" w:cs="Times New Roman"/>
          <w:b/>
          <w:bCs/>
          <w:sz w:val="32"/>
          <w:szCs w:val="32"/>
        </w:rPr>
      </w:pPr>
    </w:p>
    <w:p w:rsidR="00820A0B" w:rsidRPr="002F0B28" w:rsidRDefault="00820A0B" w:rsidP="009B79DE">
      <w:pPr>
        <w:shd w:val="clear" w:color="auto" w:fill="FFFFFF"/>
        <w:spacing w:after="150" w:line="240" w:lineRule="auto"/>
        <w:jc w:val="center"/>
        <w:rPr>
          <w:rFonts w:ascii="Times New Roman" w:eastAsia="Times New Roman" w:hAnsi="Times New Roman" w:cs="Times New Roman"/>
          <w:b/>
          <w:bCs/>
          <w:sz w:val="32"/>
          <w:szCs w:val="32"/>
        </w:rPr>
      </w:pPr>
    </w:p>
    <w:p w:rsidR="00820A0B" w:rsidRPr="002F0B28" w:rsidRDefault="00820A0B" w:rsidP="009B79DE">
      <w:pPr>
        <w:shd w:val="clear" w:color="auto" w:fill="FFFFFF"/>
        <w:spacing w:after="150" w:line="240" w:lineRule="auto"/>
        <w:jc w:val="center"/>
        <w:rPr>
          <w:rFonts w:ascii="Times New Roman" w:eastAsia="Times New Roman" w:hAnsi="Times New Roman" w:cs="Times New Roman"/>
          <w:b/>
          <w:bCs/>
          <w:sz w:val="32"/>
          <w:szCs w:val="32"/>
        </w:rPr>
      </w:pPr>
    </w:p>
    <w:p w:rsidR="00820A0B" w:rsidRPr="002F0B28" w:rsidRDefault="00820A0B" w:rsidP="009B79DE">
      <w:pPr>
        <w:shd w:val="clear" w:color="auto" w:fill="FFFFFF"/>
        <w:spacing w:after="150" w:line="240" w:lineRule="auto"/>
        <w:jc w:val="center"/>
        <w:rPr>
          <w:rFonts w:ascii="Times New Roman" w:eastAsia="Times New Roman" w:hAnsi="Times New Roman" w:cs="Times New Roman"/>
          <w:b/>
          <w:bCs/>
          <w:sz w:val="32"/>
          <w:szCs w:val="32"/>
        </w:rPr>
      </w:pPr>
    </w:p>
    <w:p w:rsidR="00C820BA" w:rsidRPr="002F0B28" w:rsidRDefault="00C820BA" w:rsidP="009B79DE">
      <w:pPr>
        <w:shd w:val="clear" w:color="auto" w:fill="FFFFFF"/>
        <w:spacing w:after="150" w:line="240" w:lineRule="auto"/>
        <w:jc w:val="center"/>
        <w:rPr>
          <w:rFonts w:ascii="Times New Roman" w:eastAsia="Times New Roman" w:hAnsi="Times New Roman" w:cs="Times New Roman"/>
          <w:b/>
          <w:bCs/>
          <w:sz w:val="32"/>
          <w:szCs w:val="32"/>
        </w:rPr>
      </w:pPr>
    </w:p>
    <w:p w:rsidR="004C2C3D" w:rsidRPr="002F0B28" w:rsidRDefault="00C820BA" w:rsidP="001A2B44">
      <w:pPr>
        <w:shd w:val="clear" w:color="auto" w:fill="FFFFFF"/>
        <w:spacing w:after="150" w:line="240" w:lineRule="auto"/>
        <w:jc w:val="both"/>
        <w:rPr>
          <w:rFonts w:ascii="Times New Roman" w:eastAsia="Times New Roman" w:hAnsi="Times New Roman" w:cs="Times New Roman"/>
          <w:sz w:val="36"/>
          <w:szCs w:val="32"/>
        </w:rPr>
      </w:pPr>
      <w:r w:rsidRPr="002F0B28">
        <w:rPr>
          <w:rFonts w:ascii="Times New Roman" w:eastAsia="Times New Roman" w:hAnsi="Times New Roman" w:cs="Times New Roman"/>
          <w:b/>
          <w:bCs/>
          <w:sz w:val="36"/>
          <w:szCs w:val="32"/>
        </w:rPr>
        <w:lastRenderedPageBreak/>
        <w:t>Раздел 1</w:t>
      </w:r>
    </w:p>
    <w:p w:rsidR="00C820BA" w:rsidRPr="002F0B28" w:rsidRDefault="00C820BA" w:rsidP="001A2B44">
      <w:pPr>
        <w:spacing w:after="0" w:line="240" w:lineRule="auto"/>
        <w:contextualSpacing/>
        <w:jc w:val="both"/>
        <w:rPr>
          <w:rFonts w:ascii="Times New Roman" w:eastAsia="Times New Roman" w:hAnsi="Times New Roman" w:cs="Times New Roman"/>
          <w:b/>
          <w:sz w:val="28"/>
          <w:szCs w:val="28"/>
        </w:rPr>
      </w:pPr>
      <w:r w:rsidRPr="002F0B28">
        <w:rPr>
          <w:rFonts w:ascii="Times New Roman" w:eastAsia="Times New Roman" w:hAnsi="Times New Roman" w:cs="Times New Roman"/>
          <w:b/>
          <w:sz w:val="28"/>
          <w:szCs w:val="28"/>
        </w:rPr>
        <w:t>Пояснительная записка</w:t>
      </w:r>
    </w:p>
    <w:p w:rsidR="000C57E2"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Современное общество предъявляет новые требования к системе образования подрастающего поколения и в том числе к первой его ступени – дошкольному образованию. Одна из первостепенных задач воспитания и обучения в дошкольных учреждениях, согласно вступившему в силу ФГОС - воспитание нового поколения детей, обладающих высоким творческим потенциалом. Но проблема заключается не в поиске одарённых, гениальных детей, а целенаправленном формировании творческих способностей, развитии нестандартного видения мира, нового мышления </w:t>
      </w:r>
      <w:r w:rsidR="001A2B44" w:rsidRPr="002F0B28">
        <w:rPr>
          <w:rFonts w:ascii="Times New Roman" w:eastAsia="Times New Roman" w:hAnsi="Times New Roman" w:cs="Times New Roman"/>
          <w:sz w:val="28"/>
          <w:szCs w:val="28"/>
        </w:rPr>
        <w:t>у всех</w:t>
      </w:r>
      <w:r w:rsidR="001A2B44">
        <w:rPr>
          <w:rFonts w:ascii="Times New Roman" w:eastAsia="Times New Roman" w:hAnsi="Times New Roman" w:cs="Times New Roman"/>
          <w:sz w:val="28"/>
          <w:szCs w:val="28"/>
        </w:rPr>
        <w:t xml:space="preserve"> детей,</w:t>
      </w:r>
      <w:r w:rsidR="00A3227C">
        <w:rPr>
          <w:rFonts w:ascii="Times New Roman" w:eastAsia="Times New Roman" w:hAnsi="Times New Roman" w:cs="Times New Roman"/>
          <w:sz w:val="28"/>
          <w:szCs w:val="28"/>
        </w:rPr>
        <w:t xml:space="preserve"> посещающих детские сады, в том числе детям с ограниченными возможностями</w:t>
      </w:r>
      <w:r w:rsidR="005A735D">
        <w:rPr>
          <w:rFonts w:ascii="Times New Roman" w:eastAsia="Times New Roman" w:hAnsi="Times New Roman" w:cs="Times New Roman"/>
          <w:sz w:val="28"/>
          <w:szCs w:val="28"/>
        </w:rPr>
        <w:t xml:space="preserve"> здоровья</w:t>
      </w:r>
      <w:r w:rsidR="00A3227C">
        <w:rPr>
          <w:rFonts w:ascii="Times New Roman" w:eastAsia="Times New Roman" w:hAnsi="Times New Roman" w:cs="Times New Roman"/>
          <w:sz w:val="28"/>
          <w:szCs w:val="28"/>
        </w:rPr>
        <w:t>.</w:t>
      </w:r>
      <w:r w:rsidRPr="002F0B28">
        <w:rPr>
          <w:rFonts w:ascii="Times New Roman" w:eastAsia="Times New Roman" w:hAnsi="Times New Roman" w:cs="Times New Roman"/>
          <w:sz w:val="28"/>
          <w:szCs w:val="28"/>
        </w:rPr>
        <w:t xml:space="preserve"> </w:t>
      </w:r>
    </w:p>
    <w:p w:rsidR="000C57E2" w:rsidRPr="002F0B28" w:rsidRDefault="000C57E2"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b/>
          <w:sz w:val="28"/>
          <w:szCs w:val="28"/>
        </w:rPr>
        <w:t xml:space="preserve">Кружок «Умники и умницы» </w:t>
      </w:r>
      <w:r w:rsidR="001A2B44" w:rsidRPr="002F0B28">
        <w:rPr>
          <w:rFonts w:ascii="Times New Roman" w:eastAsia="Times New Roman" w:hAnsi="Times New Roman" w:cs="Times New Roman"/>
          <w:b/>
          <w:sz w:val="28"/>
          <w:szCs w:val="28"/>
        </w:rPr>
        <w:t>направлен</w:t>
      </w:r>
      <w:r w:rsidR="001A2B44" w:rsidRPr="002F0B28">
        <w:rPr>
          <w:rFonts w:ascii="Times New Roman" w:eastAsia="Times New Roman" w:hAnsi="Times New Roman" w:cs="Times New Roman"/>
          <w:sz w:val="28"/>
          <w:szCs w:val="28"/>
        </w:rPr>
        <w:t xml:space="preserve"> на</w:t>
      </w:r>
      <w:r w:rsidRPr="002F0B28">
        <w:rPr>
          <w:rFonts w:ascii="Times New Roman" w:eastAsia="Times New Roman" w:hAnsi="Times New Roman" w:cs="Times New Roman"/>
          <w:sz w:val="28"/>
          <w:szCs w:val="28"/>
        </w:rPr>
        <w:t xml:space="preserve"> познавательно-речевое развитие. </w:t>
      </w:r>
    </w:p>
    <w:p w:rsidR="000C57E2" w:rsidRPr="002F0B28" w:rsidRDefault="000C57E2" w:rsidP="001A2B44">
      <w:pPr>
        <w:spacing w:after="0" w:line="240" w:lineRule="auto"/>
        <w:contextualSpacing/>
        <w:jc w:val="both"/>
        <w:rPr>
          <w:rFonts w:ascii="Times New Roman" w:eastAsia="Times New Roman" w:hAnsi="Times New Roman" w:cs="Times New Roman"/>
          <w:b/>
          <w:sz w:val="28"/>
          <w:szCs w:val="28"/>
        </w:rPr>
      </w:pPr>
      <w:r w:rsidRPr="002F0B28">
        <w:rPr>
          <w:rFonts w:ascii="Times New Roman" w:eastAsia="Times New Roman" w:hAnsi="Times New Roman" w:cs="Times New Roman"/>
          <w:b/>
          <w:sz w:val="28"/>
          <w:szCs w:val="28"/>
        </w:rPr>
        <w:t>Нормативные документы:</w:t>
      </w:r>
    </w:p>
    <w:p w:rsidR="000C57E2" w:rsidRPr="002F0B28" w:rsidRDefault="000C57E2"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Деятельность кружка регулируется нормативно-правовыми документами:</w:t>
      </w:r>
    </w:p>
    <w:p w:rsidR="000C57E2" w:rsidRPr="002F0B28" w:rsidRDefault="005A735D" w:rsidP="001A2B44">
      <w:pPr>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Уставом ДОУ;</w:t>
      </w:r>
    </w:p>
    <w:p w:rsidR="000C57E2" w:rsidRPr="002F0B28" w:rsidRDefault="000C57E2" w:rsidP="001A2B44">
      <w:pPr>
        <w:spacing w:after="0" w:line="240" w:lineRule="auto"/>
        <w:contextualSpacing/>
        <w:jc w:val="both"/>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w:t>
      </w:r>
      <w:r w:rsidR="005A735D">
        <w:rPr>
          <w:rFonts w:ascii="Times New Roman" w:eastAsia="Times New Roman" w:hAnsi="Times New Roman" w:cs="Times New Roman"/>
          <w:bCs/>
          <w:sz w:val="28"/>
          <w:szCs w:val="28"/>
        </w:rPr>
        <w:t xml:space="preserve"> Образовательной программой ДОУ;</w:t>
      </w:r>
    </w:p>
    <w:p w:rsidR="000C57E2" w:rsidRPr="002F0B28" w:rsidRDefault="000C57E2" w:rsidP="001A2B44">
      <w:pPr>
        <w:spacing w:after="0" w:line="240" w:lineRule="auto"/>
        <w:contextualSpacing/>
        <w:jc w:val="both"/>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 Программой кружка (цель и задачи, </w:t>
      </w:r>
      <w:r w:rsidR="001A2B44" w:rsidRPr="002F0B28">
        <w:rPr>
          <w:rFonts w:ascii="Times New Roman" w:eastAsia="Times New Roman" w:hAnsi="Times New Roman" w:cs="Times New Roman"/>
          <w:bCs/>
          <w:sz w:val="28"/>
          <w:szCs w:val="28"/>
        </w:rPr>
        <w:t>предполагаемый конечный</w:t>
      </w:r>
      <w:r w:rsidRPr="002F0B28">
        <w:rPr>
          <w:rFonts w:ascii="Times New Roman" w:eastAsia="Times New Roman" w:hAnsi="Times New Roman" w:cs="Times New Roman"/>
          <w:bCs/>
          <w:sz w:val="28"/>
          <w:szCs w:val="28"/>
        </w:rPr>
        <w:t xml:space="preserve"> результат)</w:t>
      </w:r>
      <w:r w:rsidR="005A735D">
        <w:rPr>
          <w:rFonts w:ascii="Times New Roman" w:eastAsia="Times New Roman" w:hAnsi="Times New Roman" w:cs="Times New Roman"/>
          <w:bCs/>
          <w:sz w:val="28"/>
          <w:szCs w:val="28"/>
        </w:rPr>
        <w:t>;</w:t>
      </w:r>
    </w:p>
    <w:p w:rsidR="000C57E2" w:rsidRPr="002F0B28" w:rsidRDefault="005A735D" w:rsidP="001A2B44">
      <w:pPr>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Планом работы кружка на год;</w:t>
      </w:r>
    </w:p>
    <w:p w:rsidR="000C57E2" w:rsidRPr="002F0B28" w:rsidRDefault="005A735D" w:rsidP="001A2B44">
      <w:pPr>
        <w:spacing w:after="0" w:line="240" w:lineRule="auto"/>
        <w:contextualSpacing/>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Списком детей;</w:t>
      </w:r>
    </w:p>
    <w:p w:rsidR="000C57E2" w:rsidRPr="002F0B28" w:rsidRDefault="000C57E2" w:rsidP="001A2B44">
      <w:pPr>
        <w:spacing w:after="0" w:line="240" w:lineRule="auto"/>
        <w:contextualSpacing/>
        <w:jc w:val="both"/>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Расписанием занятий</w:t>
      </w:r>
      <w:r w:rsidR="005A735D">
        <w:rPr>
          <w:rFonts w:ascii="Times New Roman" w:eastAsia="Times New Roman" w:hAnsi="Times New Roman" w:cs="Times New Roman"/>
          <w:bCs/>
          <w:sz w:val="28"/>
          <w:szCs w:val="28"/>
        </w:rPr>
        <w:t>;</w:t>
      </w:r>
      <w:r w:rsidRPr="002F0B28">
        <w:rPr>
          <w:rFonts w:ascii="Times New Roman" w:eastAsia="Times New Roman" w:hAnsi="Times New Roman" w:cs="Times New Roman"/>
          <w:bCs/>
          <w:sz w:val="28"/>
          <w:szCs w:val="28"/>
        </w:rPr>
        <w:t> </w:t>
      </w:r>
    </w:p>
    <w:p w:rsidR="000C57E2" w:rsidRPr="002F0B28" w:rsidRDefault="000C57E2" w:rsidP="001A2B44">
      <w:pPr>
        <w:spacing w:after="0" w:line="240" w:lineRule="auto"/>
        <w:contextualSpacing/>
        <w:jc w:val="both"/>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Материалами контроля качества (результативностью) работы кружка (диагностические карты)</w:t>
      </w:r>
      <w:r w:rsidR="005A735D">
        <w:rPr>
          <w:rFonts w:ascii="Times New Roman" w:eastAsia="Times New Roman" w:hAnsi="Times New Roman" w:cs="Times New Roman"/>
          <w:bCs/>
          <w:sz w:val="28"/>
          <w:szCs w:val="28"/>
        </w:rPr>
        <w:t>.</w:t>
      </w:r>
    </w:p>
    <w:p w:rsidR="000C57E2" w:rsidRPr="003A6879" w:rsidRDefault="000C57E2" w:rsidP="001A2B44">
      <w:pPr>
        <w:spacing w:after="0" w:line="240" w:lineRule="auto"/>
        <w:contextualSpacing/>
        <w:jc w:val="both"/>
        <w:rPr>
          <w:rFonts w:ascii="Times New Roman" w:eastAsia="Times New Roman" w:hAnsi="Times New Roman" w:cs="Times New Roman"/>
          <w:b/>
          <w:sz w:val="32"/>
          <w:szCs w:val="28"/>
        </w:rPr>
      </w:pPr>
      <w:r w:rsidRPr="003A6879">
        <w:rPr>
          <w:rFonts w:ascii="Times New Roman" w:eastAsia="Times New Roman" w:hAnsi="Times New Roman" w:cs="Times New Roman"/>
          <w:b/>
          <w:sz w:val="32"/>
          <w:szCs w:val="28"/>
        </w:rPr>
        <w:t>Актуальность</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Дошкольный возраст уникален, поскольку как сформируется ребёнок, такова будет его жизнь. Именно поэтому важно не упустить этот период для раскрытия творческого потенциала каждого ребёнка. Ум детей не ограничен «глубоким образом жизни» и традиционными представлениями о том, как всё должно быть. Это позволяет им изобретать, быть непосредственными и непредсказуемыми, замечать то, на что мы взрослые давно не обращаем внимание. Практика показала, что с помощью традиционных форм работы нельзя в полной мере решить эту проблему. Необходимо применение новых форм, методов и технологий. Одной из эффективных педагогических технологий для развития творчества у детей является ТРИЗ - Теория решения изобретательских задач. Она возникла в нашей стране в 50-х годах усилиями выдающегося российского учёного, изобретателя, писателя – фантаста Генриха Сауловича Альтшуллера. ТРИЗ представляет собой уникальный инструмент для поиска оригинальных идей, развития творческой личности, доказательством того, что творчеству можно и нужно обучать. В детские сады технология ТРИЗ пришла в 80-х годах. Но, несмотря на это и сейчас остаётся актуальной и востребованной педагогической технологией. </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 В основе</w:t>
      </w:r>
      <w:r w:rsidR="001A2B44">
        <w:rPr>
          <w:rFonts w:ascii="Times New Roman" w:eastAsia="Times New Roman" w:hAnsi="Times New Roman" w:cs="Times New Roman"/>
          <w:sz w:val="28"/>
          <w:szCs w:val="28"/>
        </w:rPr>
        <w:t xml:space="preserve"> ТРИЗ- педагогики лежат</w:t>
      </w:r>
      <w:r w:rsidRPr="002F0B28">
        <w:rPr>
          <w:rFonts w:ascii="Times New Roman" w:eastAsia="Times New Roman" w:hAnsi="Times New Roman" w:cs="Times New Roman"/>
          <w:sz w:val="28"/>
          <w:szCs w:val="28"/>
        </w:rPr>
        <w:t>:</w:t>
      </w:r>
    </w:p>
    <w:p w:rsidR="0050032B" w:rsidRPr="002F0B28" w:rsidRDefault="0050032B" w:rsidP="001A2B44">
      <w:pPr>
        <w:numPr>
          <w:ilvl w:val="0"/>
          <w:numId w:val="9"/>
        </w:numPr>
        <w:spacing w:after="0" w:line="240" w:lineRule="auto"/>
        <w:contextualSpacing/>
        <w:jc w:val="both"/>
        <w:textAlignment w:val="baseline"/>
        <w:rPr>
          <w:rFonts w:ascii="Times New Roman" w:eastAsia="Times New Roman" w:hAnsi="Times New Roman" w:cs="Times New Roman"/>
          <w:sz w:val="28"/>
          <w:szCs w:val="28"/>
        </w:rPr>
      </w:pPr>
      <w:r w:rsidRPr="002F0B28">
        <w:rPr>
          <w:rFonts w:ascii="Times New Roman" w:eastAsia="Times New Roman" w:hAnsi="Times New Roman" w:cs="Times New Roman"/>
          <w:kern w:val="24"/>
          <w:sz w:val="28"/>
          <w:szCs w:val="28"/>
        </w:rPr>
        <w:t>РТВ - р</w:t>
      </w:r>
      <w:r w:rsidR="001A2B44">
        <w:rPr>
          <w:rFonts w:ascii="Times New Roman" w:eastAsia="Times New Roman" w:hAnsi="Times New Roman" w:cs="Times New Roman"/>
          <w:kern w:val="24"/>
          <w:sz w:val="28"/>
          <w:szCs w:val="28"/>
        </w:rPr>
        <w:t>азвитие творческого воображения</w:t>
      </w:r>
      <w:r w:rsidRPr="002F0B28">
        <w:rPr>
          <w:rFonts w:ascii="Times New Roman" w:eastAsia="Times New Roman" w:hAnsi="Times New Roman" w:cs="Times New Roman"/>
          <w:kern w:val="24"/>
          <w:sz w:val="28"/>
          <w:szCs w:val="28"/>
        </w:rPr>
        <w:t>;</w:t>
      </w:r>
    </w:p>
    <w:p w:rsidR="0050032B" w:rsidRPr="002F0B28" w:rsidRDefault="0050032B" w:rsidP="001A2B44">
      <w:pPr>
        <w:numPr>
          <w:ilvl w:val="0"/>
          <w:numId w:val="9"/>
        </w:numPr>
        <w:spacing w:after="0" w:line="240" w:lineRule="auto"/>
        <w:contextualSpacing/>
        <w:jc w:val="both"/>
        <w:textAlignment w:val="baseline"/>
        <w:rPr>
          <w:rFonts w:ascii="Times New Roman" w:eastAsia="Times New Roman" w:hAnsi="Times New Roman" w:cs="Times New Roman"/>
          <w:sz w:val="28"/>
          <w:szCs w:val="28"/>
        </w:rPr>
      </w:pPr>
      <w:r w:rsidRPr="002F0B28">
        <w:rPr>
          <w:rFonts w:ascii="Times New Roman" w:eastAsia="Times New Roman" w:hAnsi="Times New Roman" w:cs="Times New Roman"/>
          <w:kern w:val="24"/>
          <w:sz w:val="28"/>
          <w:szCs w:val="28"/>
        </w:rPr>
        <w:lastRenderedPageBreak/>
        <w:t xml:space="preserve">ОТСМ - общая теория сильного мышления; </w:t>
      </w:r>
    </w:p>
    <w:p w:rsidR="0050032B" w:rsidRPr="002F0B28" w:rsidRDefault="0050032B" w:rsidP="001A2B44">
      <w:pPr>
        <w:numPr>
          <w:ilvl w:val="0"/>
          <w:numId w:val="9"/>
        </w:numPr>
        <w:spacing w:after="0" w:line="240" w:lineRule="auto"/>
        <w:contextualSpacing/>
        <w:jc w:val="both"/>
        <w:textAlignment w:val="baseline"/>
        <w:rPr>
          <w:rFonts w:ascii="Times New Roman" w:eastAsia="Times New Roman" w:hAnsi="Times New Roman" w:cs="Times New Roman"/>
          <w:sz w:val="28"/>
          <w:szCs w:val="28"/>
        </w:rPr>
      </w:pPr>
      <w:r w:rsidRPr="002F0B28">
        <w:rPr>
          <w:rFonts w:ascii="Times New Roman" w:eastAsia="Times New Roman" w:hAnsi="Times New Roman" w:cs="Times New Roman"/>
          <w:kern w:val="24"/>
          <w:sz w:val="28"/>
          <w:szCs w:val="28"/>
        </w:rPr>
        <w:t xml:space="preserve">ТРТЛ- теория развития творческой личности. </w:t>
      </w:r>
    </w:p>
    <w:p w:rsidR="0050032B" w:rsidRPr="002F0B28" w:rsidRDefault="0050032B" w:rsidP="001A2B44">
      <w:pPr>
        <w:numPr>
          <w:ilvl w:val="0"/>
          <w:numId w:val="9"/>
        </w:numPr>
        <w:spacing w:after="0" w:line="240" w:lineRule="auto"/>
        <w:contextualSpacing/>
        <w:jc w:val="both"/>
        <w:textAlignment w:val="baseline"/>
        <w:rPr>
          <w:rFonts w:ascii="Times New Roman" w:eastAsia="Times New Roman" w:hAnsi="Times New Roman" w:cs="Times New Roman"/>
          <w:sz w:val="28"/>
          <w:szCs w:val="28"/>
        </w:rPr>
      </w:pPr>
      <w:r w:rsidRPr="002F0B28">
        <w:rPr>
          <w:rFonts w:ascii="Times New Roman" w:eastAsia="Times New Roman" w:hAnsi="Times New Roman" w:cs="Times New Roman"/>
          <w:kern w:val="24"/>
          <w:sz w:val="28"/>
          <w:szCs w:val="28"/>
        </w:rPr>
        <w:t>ТПФ- типовые приемы фантазирования</w:t>
      </w:r>
    </w:p>
    <w:p w:rsidR="0096012C"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   Технология ТРИЗ позволяет воспитывать и обучать ребёнка под девизом «Творчество во всём». </w:t>
      </w:r>
      <w:r w:rsidR="0096012C" w:rsidRPr="002F0B28">
        <w:rPr>
          <w:rFonts w:ascii="Times New Roman" w:eastAsia="Times New Roman" w:hAnsi="Times New Roman" w:cs="Times New Roman"/>
          <w:sz w:val="28"/>
          <w:szCs w:val="28"/>
        </w:rPr>
        <w:t>При использовании элементов ТРИЗ заметно активизируется творческая и мыслительная активность у детей, так как ТРИЗ учит мыслить широко, с пониманием происходящих процессов и находить своё решение проблемы. Изобретательство выражается в творческой фантазии, придумывании чего-то, что потом выразится в различных видах детской деятельности – игровой, речевой, художественном творчестве и др.</w:t>
      </w:r>
    </w:p>
    <w:p w:rsidR="000C57E2" w:rsidRPr="002F0B28" w:rsidRDefault="0096012C"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Применение ТРИЗ в обучении дошкольников позволяет вырастить из детей настоящих выдумщиков, которые во взрослой жизни становятся изобретателями, генераторами новых идей. Также ТРИЗ – технология развивает такие нравственные качества, как умение радоваться успехам других, желание помочь, стремление найти выход из затруднительного положения. </w:t>
      </w:r>
    </w:p>
    <w:p w:rsidR="00B73D63" w:rsidRPr="003A6879" w:rsidRDefault="00B73D63" w:rsidP="001A2B44">
      <w:pPr>
        <w:spacing w:after="0" w:line="240" w:lineRule="auto"/>
        <w:contextualSpacing/>
        <w:jc w:val="both"/>
        <w:rPr>
          <w:rFonts w:ascii="Times New Roman" w:eastAsia="Times New Roman" w:hAnsi="Times New Roman" w:cs="Times New Roman"/>
          <w:b/>
          <w:sz w:val="32"/>
          <w:szCs w:val="28"/>
        </w:rPr>
      </w:pPr>
      <w:r w:rsidRPr="003A6879">
        <w:rPr>
          <w:rFonts w:ascii="Times New Roman" w:eastAsia="Times New Roman" w:hAnsi="Times New Roman" w:cs="Times New Roman"/>
          <w:b/>
          <w:sz w:val="32"/>
          <w:szCs w:val="28"/>
        </w:rPr>
        <w:t xml:space="preserve">Отличительные особенности </w:t>
      </w:r>
      <w:r w:rsidR="005A735D" w:rsidRPr="003A6879">
        <w:rPr>
          <w:rFonts w:ascii="Times New Roman" w:eastAsia="Times New Roman" w:hAnsi="Times New Roman" w:cs="Times New Roman"/>
          <w:b/>
          <w:sz w:val="32"/>
          <w:szCs w:val="28"/>
        </w:rPr>
        <w:t>(новизна)</w:t>
      </w:r>
    </w:p>
    <w:p w:rsidR="0096012C" w:rsidRPr="002F0B28" w:rsidRDefault="0096012C"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Главное </w:t>
      </w:r>
      <w:r w:rsidRPr="002F0B28">
        <w:rPr>
          <w:rFonts w:ascii="Times New Roman" w:eastAsia="Times New Roman" w:hAnsi="Times New Roman" w:cs="Times New Roman"/>
          <w:b/>
          <w:sz w:val="28"/>
          <w:szCs w:val="28"/>
        </w:rPr>
        <w:t>отличие технологии</w:t>
      </w:r>
      <w:r w:rsidRPr="002F0B28">
        <w:rPr>
          <w:rFonts w:ascii="Times New Roman" w:eastAsia="Times New Roman" w:hAnsi="Times New Roman" w:cs="Times New Roman"/>
          <w:sz w:val="28"/>
          <w:szCs w:val="28"/>
        </w:rPr>
        <w:t xml:space="preserve"> ТРИЗ от классического подхода к дошкольному развитию – это дать детям возможность самостоятельно находить ответы на вопросы, решать задачи, анализировать, а не повторять сказанное взрослыми. </w:t>
      </w:r>
    </w:p>
    <w:p w:rsidR="00E05014" w:rsidRPr="002F0B28" w:rsidRDefault="0096012C"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ТРИЗ – технология, как универсальный инструментарий можно использовать практически во всех видах деятельности (как в образовательной</w:t>
      </w:r>
      <w:r w:rsidR="001A2B44">
        <w:rPr>
          <w:rFonts w:ascii="Times New Roman" w:eastAsia="Times New Roman" w:hAnsi="Times New Roman" w:cs="Times New Roman"/>
          <w:sz w:val="28"/>
          <w:szCs w:val="28"/>
        </w:rPr>
        <w:t>,</w:t>
      </w:r>
      <w:r w:rsidRPr="002F0B28">
        <w:rPr>
          <w:rFonts w:ascii="Times New Roman" w:eastAsia="Times New Roman" w:hAnsi="Times New Roman" w:cs="Times New Roman"/>
          <w:sz w:val="28"/>
          <w:szCs w:val="28"/>
        </w:rPr>
        <w:t xml:space="preserve"> так и в играх и режимных моментах). Это позволяет формировать единую, гармоничную, научно обоснованную модель мира в сознание ребёнка дошкольника. Создаётся ситуация успеха, идёт взаимообмен результатами решения, решение одного ребёнка активизирует мысль другого, расширяет диапазон воображения, стимулирует его развитие. Технология даёт возможность каждому ребёнку проявить свою индивидуальность, учит дошкольников нестандартному мышлению.</w:t>
      </w:r>
    </w:p>
    <w:p w:rsidR="000F45C7" w:rsidRPr="003A6879" w:rsidRDefault="000F45C7" w:rsidP="001A2B44">
      <w:pPr>
        <w:spacing w:after="0" w:line="240" w:lineRule="auto"/>
        <w:contextualSpacing/>
        <w:jc w:val="both"/>
        <w:rPr>
          <w:rFonts w:ascii="Times New Roman" w:eastAsia="Times New Roman" w:hAnsi="Times New Roman" w:cs="Times New Roman"/>
          <w:b/>
          <w:sz w:val="32"/>
          <w:szCs w:val="28"/>
        </w:rPr>
      </w:pPr>
      <w:r w:rsidRPr="003A6879">
        <w:rPr>
          <w:rFonts w:ascii="Times New Roman" w:eastAsia="Times New Roman" w:hAnsi="Times New Roman" w:cs="Times New Roman"/>
          <w:b/>
          <w:sz w:val="32"/>
          <w:szCs w:val="28"/>
        </w:rPr>
        <w:t>Адресат</w:t>
      </w:r>
    </w:p>
    <w:p w:rsidR="000F45C7" w:rsidRPr="002F0B28" w:rsidRDefault="000F45C7"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Программа адресована воспитателям дошкольных учреждений, педагогам дополнительного образования, родителям.</w:t>
      </w:r>
    </w:p>
    <w:p w:rsidR="00EF508A" w:rsidRDefault="0096012C"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В режиме организации занятия рекомендуе</w:t>
      </w:r>
      <w:r w:rsidR="00EF508A">
        <w:rPr>
          <w:rFonts w:ascii="Times New Roman" w:eastAsia="Times New Roman" w:hAnsi="Times New Roman" w:cs="Times New Roman"/>
          <w:sz w:val="28"/>
          <w:szCs w:val="28"/>
        </w:rPr>
        <w:t>тся проводить в течение трёх лет для детей 4-7 лет.</w:t>
      </w:r>
      <w:r w:rsidRPr="002F0B28">
        <w:rPr>
          <w:rFonts w:ascii="Times New Roman" w:eastAsia="Times New Roman" w:hAnsi="Times New Roman" w:cs="Times New Roman"/>
          <w:sz w:val="28"/>
          <w:szCs w:val="28"/>
        </w:rPr>
        <w:t xml:space="preserve"> </w:t>
      </w:r>
    </w:p>
    <w:p w:rsidR="004307A6" w:rsidRPr="002F0B28" w:rsidRDefault="004307A6" w:rsidP="001A2B44">
      <w:pPr>
        <w:spacing w:after="0" w:line="240" w:lineRule="auto"/>
        <w:contextualSpacing/>
        <w:jc w:val="both"/>
        <w:rPr>
          <w:rFonts w:ascii="Times New Roman" w:eastAsia="Times New Roman" w:hAnsi="Times New Roman" w:cs="Times New Roman"/>
          <w:b/>
          <w:sz w:val="28"/>
          <w:szCs w:val="28"/>
        </w:rPr>
      </w:pPr>
      <w:r w:rsidRPr="002F0B28">
        <w:rPr>
          <w:rFonts w:ascii="Times New Roman" w:eastAsia="Times New Roman" w:hAnsi="Times New Roman" w:cs="Times New Roman"/>
          <w:b/>
          <w:sz w:val="28"/>
          <w:szCs w:val="28"/>
        </w:rPr>
        <w:t>Формы обучения</w:t>
      </w:r>
    </w:p>
    <w:p w:rsidR="004307A6" w:rsidRPr="002F0B28" w:rsidRDefault="004307A6"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индивидуальная;</w:t>
      </w:r>
    </w:p>
    <w:p w:rsidR="004307A6" w:rsidRPr="002F0B28" w:rsidRDefault="004307A6"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подгрупповая;</w:t>
      </w:r>
    </w:p>
    <w:p w:rsidR="004307A6" w:rsidRPr="002F0B28" w:rsidRDefault="002F0B28" w:rsidP="001A2B4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групповая </w:t>
      </w:r>
    </w:p>
    <w:p w:rsidR="004307A6" w:rsidRPr="002F0B28" w:rsidRDefault="002F0B28" w:rsidP="001A2B4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w:t>
      </w:r>
      <w:r w:rsidR="004307A6" w:rsidRPr="002F0B28">
        <w:rPr>
          <w:rFonts w:ascii="Times New Roman" w:eastAsia="Times New Roman" w:hAnsi="Times New Roman" w:cs="Times New Roman"/>
          <w:sz w:val="28"/>
          <w:szCs w:val="28"/>
        </w:rPr>
        <w:t xml:space="preserve"> </w:t>
      </w:r>
    </w:p>
    <w:p w:rsidR="00950FD6" w:rsidRDefault="008934D5" w:rsidP="001A2B4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детьми 4</w:t>
      </w:r>
      <w:r w:rsidR="0096012C" w:rsidRPr="002F0B28">
        <w:rPr>
          <w:rFonts w:ascii="Times New Roman" w:eastAsia="Times New Roman" w:hAnsi="Times New Roman" w:cs="Times New Roman"/>
          <w:sz w:val="28"/>
          <w:szCs w:val="28"/>
        </w:rPr>
        <w:t>-7-летнего возраста и с учетом их психофизиологических особенностей занятия необходимо (желательно) проводить в форме свободного общения, в виде диалогов, в которых воспитатель играл бы направляющую и организующую роль.</w:t>
      </w:r>
    </w:p>
    <w:p w:rsidR="00950FD6" w:rsidRPr="003A6879" w:rsidRDefault="0096012C" w:rsidP="001A2B44">
      <w:pPr>
        <w:spacing w:after="0" w:line="240" w:lineRule="auto"/>
        <w:contextualSpacing/>
        <w:jc w:val="both"/>
        <w:rPr>
          <w:rFonts w:ascii="Times New Roman" w:eastAsia="Times New Roman" w:hAnsi="Times New Roman" w:cs="Times New Roman"/>
          <w:sz w:val="32"/>
          <w:szCs w:val="28"/>
        </w:rPr>
      </w:pPr>
      <w:r w:rsidRPr="002F0B28">
        <w:rPr>
          <w:rFonts w:ascii="Times New Roman" w:eastAsia="Times New Roman" w:hAnsi="Times New Roman" w:cs="Times New Roman"/>
          <w:sz w:val="28"/>
          <w:szCs w:val="28"/>
        </w:rPr>
        <w:lastRenderedPageBreak/>
        <w:t xml:space="preserve"> </w:t>
      </w:r>
      <w:r w:rsidR="00950FD6" w:rsidRPr="003A6879">
        <w:rPr>
          <w:rFonts w:ascii="Times New Roman" w:eastAsia="Times New Roman" w:hAnsi="Times New Roman" w:cs="Times New Roman"/>
          <w:b/>
          <w:bCs/>
          <w:sz w:val="32"/>
          <w:szCs w:val="28"/>
        </w:rPr>
        <w:t xml:space="preserve">Особенности </w:t>
      </w:r>
      <w:r w:rsidR="005364D7" w:rsidRPr="003A6879">
        <w:rPr>
          <w:rFonts w:ascii="Times New Roman" w:eastAsia="Times New Roman" w:hAnsi="Times New Roman" w:cs="Times New Roman"/>
          <w:b/>
          <w:bCs/>
          <w:sz w:val="32"/>
          <w:szCs w:val="28"/>
        </w:rPr>
        <w:t xml:space="preserve">организации </w:t>
      </w:r>
      <w:r w:rsidR="003A6879" w:rsidRPr="003A6879">
        <w:rPr>
          <w:rFonts w:ascii="Times New Roman" w:eastAsia="Times New Roman" w:hAnsi="Times New Roman" w:cs="Times New Roman"/>
          <w:b/>
          <w:bCs/>
          <w:sz w:val="32"/>
          <w:szCs w:val="28"/>
        </w:rPr>
        <w:t>образова</w:t>
      </w:r>
      <w:r w:rsidR="003A6879">
        <w:rPr>
          <w:rFonts w:ascii="Times New Roman" w:eastAsia="Times New Roman" w:hAnsi="Times New Roman" w:cs="Times New Roman"/>
          <w:b/>
          <w:bCs/>
          <w:sz w:val="32"/>
          <w:szCs w:val="28"/>
        </w:rPr>
        <w:t>тельного процесса</w:t>
      </w:r>
    </w:p>
    <w:p w:rsidR="00950FD6" w:rsidRPr="00950FD6" w:rsidRDefault="00950FD6" w:rsidP="001A2B44">
      <w:pPr>
        <w:spacing w:after="0" w:line="240" w:lineRule="auto"/>
        <w:contextualSpacing/>
        <w:jc w:val="both"/>
        <w:rPr>
          <w:rFonts w:ascii="Times New Roman" w:eastAsia="Times New Roman" w:hAnsi="Times New Roman" w:cs="Times New Roman"/>
          <w:sz w:val="28"/>
          <w:szCs w:val="28"/>
        </w:rPr>
      </w:pPr>
      <w:r w:rsidRPr="00950FD6">
        <w:rPr>
          <w:rFonts w:ascii="Times New Roman" w:eastAsia="Times New Roman" w:hAnsi="Times New Roman" w:cs="Times New Roman"/>
          <w:sz w:val="28"/>
          <w:szCs w:val="28"/>
        </w:rPr>
        <w:t>В этом возрасте у ребенка развиваются элементы логического мышления.</w:t>
      </w:r>
    </w:p>
    <w:p w:rsidR="00950FD6" w:rsidRPr="00950FD6" w:rsidRDefault="00950FD6" w:rsidP="001A2B44">
      <w:pPr>
        <w:spacing w:after="0" w:line="240" w:lineRule="auto"/>
        <w:contextualSpacing/>
        <w:jc w:val="both"/>
        <w:rPr>
          <w:rFonts w:ascii="Times New Roman" w:eastAsia="Times New Roman" w:hAnsi="Times New Roman" w:cs="Times New Roman"/>
          <w:sz w:val="28"/>
          <w:szCs w:val="28"/>
        </w:rPr>
      </w:pPr>
      <w:r w:rsidRPr="00950FD6">
        <w:rPr>
          <w:rFonts w:ascii="Times New Roman" w:eastAsia="Times New Roman" w:hAnsi="Times New Roman" w:cs="Times New Roman"/>
          <w:sz w:val="28"/>
          <w:szCs w:val="28"/>
        </w:rPr>
        <w:t>Они способны анализировать и моделировать логические взаимоотношения, но на знакомом им материале, с опорой на полученные ранее знания.</w:t>
      </w:r>
    </w:p>
    <w:p w:rsidR="00950FD6" w:rsidRPr="00950FD6" w:rsidRDefault="00950FD6" w:rsidP="001A2B44">
      <w:pPr>
        <w:spacing w:after="0" w:line="240" w:lineRule="auto"/>
        <w:contextualSpacing/>
        <w:jc w:val="both"/>
        <w:rPr>
          <w:rFonts w:ascii="Times New Roman" w:eastAsia="Times New Roman" w:hAnsi="Times New Roman" w:cs="Times New Roman"/>
          <w:sz w:val="28"/>
          <w:szCs w:val="28"/>
        </w:rPr>
      </w:pPr>
      <w:r w:rsidRPr="00950FD6">
        <w:rPr>
          <w:rFonts w:ascii="Times New Roman" w:eastAsia="Times New Roman" w:hAnsi="Times New Roman" w:cs="Times New Roman"/>
          <w:sz w:val="28"/>
          <w:szCs w:val="28"/>
        </w:rPr>
        <w:t>Становится целенаправленной деятельность, происходит развитие произвольных психических про</w:t>
      </w:r>
      <w:r w:rsidR="00EF508A">
        <w:rPr>
          <w:rFonts w:ascii="Times New Roman" w:eastAsia="Times New Roman" w:hAnsi="Times New Roman" w:cs="Times New Roman"/>
          <w:sz w:val="28"/>
          <w:szCs w:val="28"/>
        </w:rPr>
        <w:t xml:space="preserve">цессов: памяти, внимания, речи. </w:t>
      </w:r>
      <w:r w:rsidRPr="00950FD6">
        <w:rPr>
          <w:rFonts w:ascii="Times New Roman" w:eastAsia="Times New Roman" w:hAnsi="Times New Roman" w:cs="Times New Roman"/>
          <w:sz w:val="28"/>
          <w:szCs w:val="28"/>
        </w:rPr>
        <w:t>При выполнении каких-либо поручений или бытовой деятельности характерно дов</w:t>
      </w:r>
      <w:r w:rsidR="00EF508A">
        <w:rPr>
          <w:rFonts w:ascii="Times New Roman" w:eastAsia="Times New Roman" w:hAnsi="Times New Roman" w:cs="Times New Roman"/>
          <w:sz w:val="28"/>
          <w:szCs w:val="28"/>
        </w:rPr>
        <w:t xml:space="preserve">едение до конечного результата. </w:t>
      </w:r>
      <w:r w:rsidRPr="00950FD6">
        <w:rPr>
          <w:rFonts w:ascii="Times New Roman" w:eastAsia="Times New Roman" w:hAnsi="Times New Roman" w:cs="Times New Roman"/>
          <w:sz w:val="28"/>
          <w:szCs w:val="28"/>
        </w:rPr>
        <w:t>В этом возрасте все яснее становится личностный тип общения со сверстниками и взрослыми, проявляется интерес к человеческим отношениям,</w:t>
      </w:r>
      <w:r w:rsidR="00EF508A">
        <w:rPr>
          <w:rFonts w:ascii="Times New Roman" w:eastAsia="Times New Roman" w:hAnsi="Times New Roman" w:cs="Times New Roman"/>
          <w:sz w:val="28"/>
          <w:szCs w:val="28"/>
        </w:rPr>
        <w:t xml:space="preserve"> общепринятым нормам поведения. </w:t>
      </w:r>
      <w:r w:rsidRPr="00950FD6">
        <w:rPr>
          <w:rFonts w:ascii="Times New Roman" w:eastAsia="Times New Roman" w:hAnsi="Times New Roman" w:cs="Times New Roman"/>
          <w:sz w:val="28"/>
          <w:szCs w:val="28"/>
        </w:rPr>
        <w:t>Наглядность продолжает использоваться как основа для организации речевой и познавательной активности, но ча</w:t>
      </w:r>
      <w:r w:rsidR="00EF508A">
        <w:rPr>
          <w:rFonts w:ascii="Times New Roman" w:eastAsia="Times New Roman" w:hAnsi="Times New Roman" w:cs="Times New Roman"/>
          <w:sz w:val="28"/>
          <w:szCs w:val="28"/>
        </w:rPr>
        <w:t xml:space="preserve">стично идет с опорой на память. </w:t>
      </w:r>
      <w:r w:rsidRPr="00950FD6">
        <w:rPr>
          <w:rFonts w:ascii="Times New Roman" w:eastAsia="Times New Roman" w:hAnsi="Times New Roman" w:cs="Times New Roman"/>
          <w:sz w:val="28"/>
          <w:szCs w:val="28"/>
        </w:rPr>
        <w:t>Пятилетний возраст хара</w:t>
      </w:r>
      <w:r w:rsidR="00EF508A">
        <w:rPr>
          <w:rFonts w:ascii="Times New Roman" w:eastAsia="Times New Roman" w:hAnsi="Times New Roman" w:cs="Times New Roman"/>
          <w:sz w:val="28"/>
          <w:szCs w:val="28"/>
        </w:rPr>
        <w:t xml:space="preserve">ктеризуется расцветом фантазии. </w:t>
      </w:r>
      <w:r w:rsidRPr="00950FD6">
        <w:rPr>
          <w:rFonts w:ascii="Times New Roman" w:eastAsia="Times New Roman" w:hAnsi="Times New Roman" w:cs="Times New Roman"/>
          <w:sz w:val="28"/>
          <w:szCs w:val="28"/>
        </w:rPr>
        <w:t>Расширяются знания детей о сферах общественно полезной деятельности, не связанной непосре</w:t>
      </w:r>
      <w:r w:rsidR="00EF508A">
        <w:rPr>
          <w:rFonts w:ascii="Times New Roman" w:eastAsia="Times New Roman" w:hAnsi="Times New Roman" w:cs="Times New Roman"/>
          <w:sz w:val="28"/>
          <w:szCs w:val="28"/>
        </w:rPr>
        <w:t xml:space="preserve">дственно с обслуживанием детей. </w:t>
      </w:r>
      <w:r w:rsidRPr="00950FD6">
        <w:rPr>
          <w:rFonts w:ascii="Times New Roman" w:eastAsia="Times New Roman" w:hAnsi="Times New Roman" w:cs="Times New Roman"/>
          <w:sz w:val="28"/>
          <w:szCs w:val="28"/>
        </w:rPr>
        <w:t>Ребенок переходит от ситуативного поведения к деятельности, подчиненной социальным нормам и требованиям.</w:t>
      </w:r>
    </w:p>
    <w:p w:rsidR="00950FD6" w:rsidRPr="00950FD6" w:rsidRDefault="00950FD6" w:rsidP="001A2B44">
      <w:pPr>
        <w:spacing w:after="0" w:line="240" w:lineRule="auto"/>
        <w:contextualSpacing/>
        <w:jc w:val="both"/>
        <w:rPr>
          <w:rFonts w:ascii="Times New Roman" w:eastAsia="Times New Roman" w:hAnsi="Times New Roman" w:cs="Times New Roman"/>
          <w:sz w:val="28"/>
          <w:szCs w:val="28"/>
        </w:rPr>
      </w:pPr>
      <w:r w:rsidRPr="00950FD6">
        <w:rPr>
          <w:rFonts w:ascii="Times New Roman" w:eastAsia="Times New Roman" w:hAnsi="Times New Roman" w:cs="Times New Roman"/>
          <w:sz w:val="28"/>
          <w:szCs w:val="28"/>
        </w:rPr>
        <w:t>В этом возрасте все чаще проявляется потребности обнаружить перед другим</w:t>
      </w:r>
      <w:r w:rsidR="00EF508A">
        <w:rPr>
          <w:rFonts w:ascii="Times New Roman" w:eastAsia="Times New Roman" w:hAnsi="Times New Roman" w:cs="Times New Roman"/>
          <w:sz w:val="28"/>
          <w:szCs w:val="28"/>
        </w:rPr>
        <w:t xml:space="preserve">и свои умения, осведомленность. </w:t>
      </w:r>
      <w:r w:rsidRPr="00950FD6">
        <w:rPr>
          <w:rFonts w:ascii="Times New Roman" w:eastAsia="Times New Roman" w:hAnsi="Times New Roman" w:cs="Times New Roman"/>
          <w:sz w:val="28"/>
          <w:szCs w:val="28"/>
        </w:rPr>
        <w:t>У детей достаточно высокий уровень развития моральных представлений и чувств, но на теоретическом уровне. В своих поступках з</w:t>
      </w:r>
      <w:r w:rsidR="00EF508A">
        <w:rPr>
          <w:rFonts w:ascii="Times New Roman" w:eastAsia="Times New Roman" w:hAnsi="Times New Roman" w:cs="Times New Roman"/>
          <w:sz w:val="28"/>
          <w:szCs w:val="28"/>
        </w:rPr>
        <w:t xml:space="preserve">нания используют далеко не все. </w:t>
      </w:r>
      <w:r w:rsidRPr="00950FD6">
        <w:rPr>
          <w:rFonts w:ascii="Times New Roman" w:eastAsia="Times New Roman" w:hAnsi="Times New Roman" w:cs="Times New Roman"/>
          <w:sz w:val="28"/>
          <w:szCs w:val="28"/>
        </w:rPr>
        <w:t>Деятельность ребенка характеризует самостоятельность в выполнении задания, сосредоточенность, соблюдение положительных форм в</w:t>
      </w:r>
      <w:r w:rsidR="00EF508A">
        <w:rPr>
          <w:rFonts w:ascii="Times New Roman" w:eastAsia="Times New Roman" w:hAnsi="Times New Roman" w:cs="Times New Roman"/>
          <w:sz w:val="28"/>
          <w:szCs w:val="28"/>
        </w:rPr>
        <w:t xml:space="preserve">заимоотношений со сверстниками. </w:t>
      </w:r>
      <w:r w:rsidRPr="00950FD6">
        <w:rPr>
          <w:rFonts w:ascii="Times New Roman" w:eastAsia="Times New Roman" w:hAnsi="Times New Roman" w:cs="Times New Roman"/>
          <w:sz w:val="28"/>
          <w:szCs w:val="28"/>
        </w:rPr>
        <w:t>В этом возрасте снижается способность к внушаемости. У ребенка уже сформирован механизм сопоставления воспринимаемой действительности и объяснения, оценки, указаний, как взрослого, так и ребенка</w:t>
      </w:r>
    </w:p>
    <w:p w:rsidR="004307A6" w:rsidRPr="002F0B28" w:rsidRDefault="004307A6" w:rsidP="001A2B44">
      <w:pPr>
        <w:spacing w:after="0" w:line="240" w:lineRule="auto"/>
        <w:contextualSpacing/>
        <w:jc w:val="both"/>
        <w:rPr>
          <w:rFonts w:ascii="Times New Roman" w:eastAsia="Times New Roman" w:hAnsi="Times New Roman" w:cs="Times New Roman"/>
          <w:sz w:val="28"/>
          <w:szCs w:val="28"/>
        </w:rPr>
      </w:pPr>
    </w:p>
    <w:p w:rsidR="004307A6" w:rsidRPr="002F0B28" w:rsidRDefault="004307A6"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b/>
          <w:sz w:val="28"/>
          <w:szCs w:val="28"/>
        </w:rPr>
        <w:t>Режим занятий</w:t>
      </w:r>
      <w:r w:rsidRPr="002F0B28">
        <w:rPr>
          <w:rFonts w:ascii="Times New Roman" w:eastAsia="Times New Roman" w:hAnsi="Times New Roman" w:cs="Times New Roman"/>
          <w:sz w:val="28"/>
          <w:szCs w:val="28"/>
        </w:rPr>
        <w:t xml:space="preserve"> </w:t>
      </w:r>
    </w:p>
    <w:p w:rsidR="00EF508A" w:rsidRDefault="0096012C"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Продо</w:t>
      </w:r>
      <w:r w:rsidR="004307A6" w:rsidRPr="002F0B28">
        <w:rPr>
          <w:rFonts w:ascii="Times New Roman" w:eastAsia="Times New Roman" w:hAnsi="Times New Roman" w:cs="Times New Roman"/>
          <w:sz w:val="28"/>
          <w:szCs w:val="28"/>
        </w:rPr>
        <w:t>лжительность занятия</w:t>
      </w:r>
      <w:r w:rsidR="00EF508A">
        <w:rPr>
          <w:rFonts w:ascii="Times New Roman" w:eastAsia="Times New Roman" w:hAnsi="Times New Roman" w:cs="Times New Roman"/>
          <w:sz w:val="28"/>
          <w:szCs w:val="28"/>
        </w:rPr>
        <w:t>:</w:t>
      </w:r>
    </w:p>
    <w:p w:rsidR="00EF508A" w:rsidRDefault="00AC0ECC" w:rsidP="001A2B4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EF508A">
        <w:rPr>
          <w:rFonts w:ascii="Times New Roman" w:eastAsia="Times New Roman" w:hAnsi="Times New Roman" w:cs="Times New Roman"/>
          <w:sz w:val="28"/>
          <w:szCs w:val="28"/>
        </w:rPr>
        <w:t xml:space="preserve"> средней группе – 20</w:t>
      </w:r>
      <w:r w:rsidR="005A735D">
        <w:rPr>
          <w:rFonts w:ascii="Times New Roman" w:eastAsia="Times New Roman" w:hAnsi="Times New Roman" w:cs="Times New Roman"/>
          <w:sz w:val="28"/>
          <w:szCs w:val="28"/>
        </w:rPr>
        <w:t xml:space="preserve"> </w:t>
      </w:r>
      <w:r w:rsidR="00EF508A">
        <w:rPr>
          <w:rFonts w:ascii="Times New Roman" w:eastAsia="Times New Roman" w:hAnsi="Times New Roman" w:cs="Times New Roman"/>
          <w:sz w:val="28"/>
          <w:szCs w:val="28"/>
        </w:rPr>
        <w:t>минут;</w:t>
      </w:r>
    </w:p>
    <w:p w:rsidR="00EF508A" w:rsidRDefault="00AC0ECC" w:rsidP="001A2B4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EF508A">
        <w:rPr>
          <w:rFonts w:ascii="Times New Roman" w:eastAsia="Times New Roman" w:hAnsi="Times New Roman" w:cs="Times New Roman"/>
          <w:sz w:val="28"/>
          <w:szCs w:val="28"/>
        </w:rPr>
        <w:t xml:space="preserve"> старшей группе – 25 минут;</w:t>
      </w:r>
    </w:p>
    <w:p w:rsidR="00AC0ECC" w:rsidRDefault="00AC0ECC" w:rsidP="001A2B4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EF508A">
        <w:rPr>
          <w:rFonts w:ascii="Times New Roman" w:eastAsia="Times New Roman" w:hAnsi="Times New Roman" w:cs="Times New Roman"/>
          <w:sz w:val="28"/>
          <w:szCs w:val="28"/>
        </w:rPr>
        <w:t xml:space="preserve"> подготовительной группе – 30 минут.</w:t>
      </w:r>
    </w:p>
    <w:p w:rsidR="0050032B" w:rsidRPr="002F0B28" w:rsidRDefault="00AC0ECC" w:rsidP="001A2B4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004307A6" w:rsidRPr="002F0B28">
        <w:rPr>
          <w:rFonts w:ascii="Times New Roman" w:eastAsia="Times New Roman" w:hAnsi="Times New Roman" w:cs="Times New Roman"/>
          <w:sz w:val="28"/>
          <w:szCs w:val="28"/>
        </w:rPr>
        <w:t>дин раз в неделю</w:t>
      </w:r>
      <w:r w:rsidR="00950FD6">
        <w:rPr>
          <w:rFonts w:ascii="Times New Roman" w:eastAsia="Times New Roman" w:hAnsi="Times New Roman" w:cs="Times New Roman"/>
          <w:sz w:val="28"/>
          <w:szCs w:val="28"/>
        </w:rPr>
        <w:t xml:space="preserve"> во вторую половину дня</w:t>
      </w:r>
      <w:r w:rsidR="004307A6" w:rsidRPr="002F0B28">
        <w:rPr>
          <w:rFonts w:ascii="Times New Roman" w:eastAsia="Times New Roman" w:hAnsi="Times New Roman" w:cs="Times New Roman"/>
          <w:sz w:val="28"/>
          <w:szCs w:val="28"/>
        </w:rPr>
        <w:t>.</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p>
    <w:p w:rsidR="0050032B" w:rsidRPr="002F0B28" w:rsidRDefault="003A6879" w:rsidP="001A2B44">
      <w:pPr>
        <w:spacing w:after="0" w:line="240" w:lineRule="auto"/>
        <w:contextualSpacing/>
        <w:jc w:val="both"/>
        <w:rPr>
          <w:rFonts w:ascii="Times New Roman" w:eastAsia="Times New Roman" w:hAnsi="Times New Roman" w:cs="Times New Roman"/>
          <w:b/>
          <w:sz w:val="36"/>
          <w:szCs w:val="28"/>
        </w:rPr>
      </w:pPr>
      <w:r>
        <w:rPr>
          <w:rFonts w:ascii="Times New Roman" w:eastAsia="Times New Roman" w:hAnsi="Times New Roman" w:cs="Times New Roman"/>
          <w:b/>
          <w:sz w:val="36"/>
          <w:szCs w:val="28"/>
        </w:rPr>
        <w:t>Цели и задачи</w:t>
      </w:r>
    </w:p>
    <w:p w:rsidR="0050032B" w:rsidRPr="002F0B28" w:rsidRDefault="00AC0ECC" w:rsidP="001A2B44">
      <w:pPr>
        <w:spacing w:after="0" w:line="240"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AC0ECC">
        <w:rPr>
          <w:rFonts w:ascii="Times New Roman" w:eastAsia="Times New Roman" w:hAnsi="Times New Roman" w:cs="Times New Roman"/>
          <w:b/>
          <w:sz w:val="28"/>
          <w:szCs w:val="28"/>
          <w:u w:val="single"/>
        </w:rPr>
        <w:t>Цель:</w:t>
      </w:r>
      <w:r>
        <w:rPr>
          <w:rFonts w:ascii="Times New Roman" w:eastAsia="Times New Roman" w:hAnsi="Times New Roman" w:cs="Times New Roman"/>
          <w:b/>
          <w:sz w:val="28"/>
          <w:szCs w:val="28"/>
        </w:rPr>
        <w:t xml:space="preserve"> р</w:t>
      </w:r>
      <w:r w:rsidR="0050032B" w:rsidRPr="002F0B28">
        <w:rPr>
          <w:rFonts w:ascii="Times New Roman" w:eastAsia="Times New Roman" w:hAnsi="Times New Roman" w:cs="Times New Roman"/>
          <w:b/>
          <w:sz w:val="28"/>
          <w:szCs w:val="28"/>
        </w:rPr>
        <w:t>азвитие с одной стороны таких качеств мышления, как гибкость, подвижность</w:t>
      </w:r>
      <w:r w:rsidR="0050032B" w:rsidRPr="002F0B28">
        <w:rPr>
          <w:rFonts w:ascii="Times New Roman" w:eastAsia="Times New Roman" w:hAnsi="Times New Roman" w:cs="Times New Roman"/>
          <w:sz w:val="28"/>
          <w:szCs w:val="28"/>
        </w:rPr>
        <w:t xml:space="preserve">, системность, диалектичность, а с другой стороны поисковой активности, стремления к новизне, развитие речи и творческого воображения. </w:t>
      </w:r>
    </w:p>
    <w:p w:rsidR="002F0B28" w:rsidRPr="00AC0ECC" w:rsidRDefault="002F0B28" w:rsidP="00AC0ECC">
      <w:pPr>
        <w:spacing w:after="0" w:line="240" w:lineRule="auto"/>
        <w:contextualSpacing/>
        <w:jc w:val="both"/>
        <w:rPr>
          <w:rFonts w:ascii="Times New Roman" w:eastAsia="Times New Roman" w:hAnsi="Times New Roman" w:cs="Times New Roman"/>
          <w:b/>
          <w:sz w:val="28"/>
          <w:szCs w:val="28"/>
          <w:u w:val="single"/>
        </w:rPr>
      </w:pPr>
      <w:r w:rsidRPr="002F0B28">
        <w:rPr>
          <w:rFonts w:ascii="Times New Roman" w:eastAsia="Times New Roman" w:hAnsi="Times New Roman" w:cs="Times New Roman"/>
          <w:sz w:val="28"/>
          <w:szCs w:val="28"/>
        </w:rPr>
        <w:t>В соответствии с психологическими особенностями детей дошкольного возраста были поставлены </w:t>
      </w:r>
      <w:r w:rsidRPr="00AC0ECC">
        <w:rPr>
          <w:rFonts w:ascii="Times New Roman" w:eastAsia="Times New Roman" w:hAnsi="Times New Roman" w:cs="Times New Roman"/>
          <w:b/>
          <w:bCs/>
          <w:i/>
          <w:iCs/>
          <w:sz w:val="28"/>
          <w:szCs w:val="28"/>
          <w:u w:val="single"/>
        </w:rPr>
        <w:t>задачи:</w:t>
      </w:r>
    </w:p>
    <w:p w:rsidR="002F0B28" w:rsidRPr="002F0B28" w:rsidRDefault="002F0B28" w:rsidP="001A2B44">
      <w:pPr>
        <w:spacing w:after="0" w:line="240" w:lineRule="auto"/>
        <w:ind w:left="720"/>
        <w:contextualSpacing/>
        <w:jc w:val="both"/>
        <w:rPr>
          <w:rFonts w:ascii="Times New Roman" w:eastAsia="Times New Roman" w:hAnsi="Times New Roman" w:cs="Times New Roman"/>
          <w:b/>
          <w:sz w:val="28"/>
          <w:szCs w:val="28"/>
          <w:u w:val="single"/>
        </w:rPr>
      </w:pPr>
      <w:r w:rsidRPr="002F0B28">
        <w:rPr>
          <w:rFonts w:ascii="Times New Roman" w:eastAsia="Times New Roman" w:hAnsi="Times New Roman" w:cs="Times New Roman"/>
          <w:b/>
          <w:i/>
          <w:iCs/>
          <w:sz w:val="28"/>
          <w:szCs w:val="28"/>
          <w:u w:val="single"/>
        </w:rPr>
        <w:t>В воспитании личности:</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Продолжать формировать качества творческой личности на понятийной основе;</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lastRenderedPageBreak/>
        <w:t>Формировать навыки творческой исследовательской работы;</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Развивать умение принимать оптимальное решение жизненной и учебной задачи при преодолении препятствий, стоящих на пути к достижению цели;</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Развивать управляемое творческое воображение;</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Закреплять становление целенаправленной деятельности;</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Повышать самосознание – способность сознавать какой он, анализировать свои качества, ставить перед собой цель воспитать у себя какие-либо умения и качества знаний.;</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Учить реально оценивать свои поступки и действия, соотнося их с окружающими людьми;</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Учить планировать итоговую цель, прогнозировать промежуточные цели, видеть и устанавливать их связь;</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Учить идти к цели наиболее идеальным путем.</w:t>
      </w:r>
    </w:p>
    <w:p w:rsidR="002F0B28" w:rsidRPr="002F0B28" w:rsidRDefault="002F0B28" w:rsidP="001A2B44">
      <w:pPr>
        <w:spacing w:after="0" w:line="240" w:lineRule="auto"/>
        <w:ind w:left="720"/>
        <w:contextualSpacing/>
        <w:jc w:val="both"/>
        <w:rPr>
          <w:rFonts w:ascii="Times New Roman" w:eastAsia="Times New Roman" w:hAnsi="Times New Roman" w:cs="Times New Roman"/>
          <w:b/>
          <w:sz w:val="28"/>
          <w:szCs w:val="28"/>
          <w:u w:val="single"/>
        </w:rPr>
      </w:pPr>
      <w:r w:rsidRPr="002F0B28">
        <w:rPr>
          <w:rFonts w:ascii="Times New Roman" w:eastAsia="Times New Roman" w:hAnsi="Times New Roman" w:cs="Times New Roman"/>
          <w:b/>
          <w:i/>
          <w:iCs/>
          <w:sz w:val="28"/>
          <w:szCs w:val="28"/>
          <w:u w:val="single"/>
        </w:rPr>
        <w:t>В познавательной деятельности:</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Закреплять системное видение мира: выделение обобщенных признаков и свойств этих предметов, окружающих ребенка, обнаружение связей и зависимости между ними (цвет, форма, величина, количество, расположение в пространстве, во времени).</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Раскрывать ребенку не случайные связи, а существенные и системные их стороны и особенности особенно в области общечеловеческих взаимоотношений и культуры.</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Знакомить с функциональными обязанностями взрослых и детей.</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Учить представлять себе предметы и явления, знакомые ребенку из предыдущего опыта, но отсутствующие в данный момент.</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Учить элементарной безопасности жизни на понятийной основе.</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Знакомить с процессом труда людей как системой разнообразных и взаимосвязанных трудовых усилий.</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Знакомить детей с разными сторонами действительности:</w:t>
      </w:r>
    </w:p>
    <w:p w:rsidR="002F0B28" w:rsidRPr="002F0B28" w:rsidRDefault="002F0B28" w:rsidP="001A2B44">
      <w:pPr>
        <w:numPr>
          <w:ilvl w:val="0"/>
          <w:numId w:val="7"/>
        </w:num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явлениями природы, миром человеческих отношений, произведений культуры, миром собственных переживаний.</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Формировать овладение лексической грамотностью.</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Учить свободно вести беседы на интересующие ребенка темы, анализировать события, произошедшие в детском саду и дома.</w:t>
      </w:r>
    </w:p>
    <w:p w:rsidR="002F0B28" w:rsidRPr="002F0B28" w:rsidRDefault="002F0B28" w:rsidP="001A2B44">
      <w:pPr>
        <w:numPr>
          <w:ilvl w:val="0"/>
          <w:numId w:val="7"/>
        </w:numPr>
        <w:tabs>
          <w:tab w:val="num" w:pos="720"/>
        </w:tabs>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Учить формулированию противоречий с небольшой помощью воспитателя, приемам их разрешений:</w:t>
      </w:r>
    </w:p>
    <w:p w:rsidR="0050032B" w:rsidRPr="002F0B28" w:rsidRDefault="0050032B" w:rsidP="001A2B44">
      <w:pPr>
        <w:spacing w:after="0" w:line="240" w:lineRule="auto"/>
        <w:ind w:left="720"/>
        <w:contextualSpacing/>
        <w:jc w:val="both"/>
        <w:rPr>
          <w:rFonts w:ascii="Times New Roman" w:eastAsia="Times New Roman" w:hAnsi="Times New Roman" w:cs="Times New Roman"/>
          <w:b/>
          <w:sz w:val="28"/>
          <w:szCs w:val="28"/>
        </w:rPr>
      </w:pPr>
      <w:r w:rsidRPr="002F0B28">
        <w:rPr>
          <w:rFonts w:ascii="Times New Roman" w:eastAsia="Times New Roman" w:hAnsi="Times New Roman" w:cs="Times New Roman"/>
          <w:b/>
          <w:sz w:val="28"/>
          <w:szCs w:val="28"/>
        </w:rPr>
        <w:t>Методы:</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В арсенале технологии ТРИЗ существует множество методов, которые хорошо зарекомендовали себя в работе </w:t>
      </w:r>
      <w:r w:rsidR="00AE33DA" w:rsidRPr="002F0B28">
        <w:rPr>
          <w:rFonts w:ascii="Times New Roman" w:eastAsia="Times New Roman" w:hAnsi="Times New Roman" w:cs="Times New Roman"/>
          <w:sz w:val="28"/>
          <w:szCs w:val="28"/>
        </w:rPr>
        <w:t>с детьми дошкольного возраста:</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 - Метод мозгового штурма. Это оперативный метод решения проблемы на основе стимулирования творческой активности, при котором участникам обсуждения предлагают высказать как можно большее количество вариантов решений, в том числе самых фантастичных. Затем из общего числа </w:t>
      </w:r>
      <w:r w:rsidRPr="002F0B28">
        <w:rPr>
          <w:rFonts w:ascii="Times New Roman" w:eastAsia="Times New Roman" w:hAnsi="Times New Roman" w:cs="Times New Roman"/>
          <w:sz w:val="28"/>
          <w:szCs w:val="28"/>
        </w:rPr>
        <w:lastRenderedPageBreak/>
        <w:t>высказанных идей отбирают наиболее удачные, которые могут быть использованы на практике.</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 - Метод каталога. Метод позволяет в большей степени решить проблему обучения дошкольников творческому рассказыванию. </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Метод фокальных объектов. Сущность данного метода в перенесение свойств одного объекта или нескольких на другой. Этот метод позволяет не только развивать воображение, речь, фантазию, но и управлять своим мышлением.</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 - Метод «Системный анализ». Метод помогает рассмотреть мир в системе, как совокупность связанных между собой определенным образом элементов, удобно функционирующих между собой. Его цель – определить роль и место объектов, и их взаимодействие по каждому элементу. </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Метод морфологического анализа. В работе с дошкольниками этот метод очень эффективен для развития творческого воображения, фантазии, преодоления стереотипов. Суть его заключается в комбинировании разных вариантов характеристик определённого объекта при создании нового образа этого объекта.</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 - Метод обоснования новых идей «Золотая рыбка». Суть метода заключается в том, чтобы разделить ситуации на составляющие (реальную и фантастическую), с последующим нахождением реальных проявлений фантастической составляющей. </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Метод ММЧ (модели</w:t>
      </w:r>
      <w:r w:rsidR="005A735D">
        <w:rPr>
          <w:rFonts w:ascii="Times New Roman" w:eastAsia="Times New Roman" w:hAnsi="Times New Roman" w:cs="Times New Roman"/>
          <w:sz w:val="28"/>
          <w:szCs w:val="28"/>
        </w:rPr>
        <w:t xml:space="preserve">рования маленькими человечками) </w:t>
      </w:r>
      <w:r w:rsidRPr="002F0B28">
        <w:rPr>
          <w:rFonts w:ascii="Times New Roman" w:eastAsia="Times New Roman" w:hAnsi="Times New Roman" w:cs="Times New Roman"/>
          <w:sz w:val="28"/>
          <w:szCs w:val="28"/>
        </w:rPr>
        <w:t>моделирование процессов, происходящих в природном и рукотворном мире между веществами (твердое – жидкое – газообразное).</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 - Мышление по аналогии. Так как аналогия - это сходство предметов и явлений по каким-либо свойствам и признакам, надо сначала научить детей определять свойства и признаки предметов, научить их сравнивать и классифицировать </w:t>
      </w:r>
    </w:p>
    <w:p w:rsidR="0050032B" w:rsidRPr="002F0B28" w:rsidRDefault="0050032B" w:rsidP="001A2B44">
      <w:pPr>
        <w:spacing w:after="0" w:line="240" w:lineRule="auto"/>
        <w:contextualSpacing/>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 Типовые приёмы фантазирования (ТПФ). Чтобы у ребёнка развить фантазию вводят в помощь шесть волшебников. Цель волшебников – изменить свойства объекта. Приёмы волшебства: увеличение-уменьшение, деление-объединение, преобразование признаков времени, оживление-окаменение, специализация-универсализация, наоборот. </w:t>
      </w:r>
    </w:p>
    <w:p w:rsidR="0050032B" w:rsidRPr="002F0B28" w:rsidRDefault="0050032B" w:rsidP="0050032B">
      <w:pPr>
        <w:spacing w:after="0" w:line="240" w:lineRule="auto"/>
        <w:contextualSpacing/>
        <w:rPr>
          <w:rFonts w:ascii="Times New Roman" w:eastAsia="Times New Roman" w:hAnsi="Times New Roman" w:cs="Times New Roman"/>
          <w:sz w:val="28"/>
          <w:szCs w:val="28"/>
        </w:rPr>
      </w:pPr>
    </w:p>
    <w:p w:rsidR="0050032B" w:rsidRDefault="00950FD6" w:rsidP="0050032B">
      <w:pPr>
        <w:spacing w:after="0" w:line="240" w:lineRule="auto"/>
        <w:contextualSpacing/>
        <w:rPr>
          <w:rFonts w:ascii="Times New Roman" w:eastAsia="Times New Roman" w:hAnsi="Times New Roman" w:cs="Times New Roman"/>
          <w:b/>
          <w:sz w:val="36"/>
          <w:szCs w:val="28"/>
        </w:rPr>
      </w:pPr>
      <w:r w:rsidRPr="00950FD6">
        <w:rPr>
          <w:rFonts w:ascii="Times New Roman" w:eastAsia="Times New Roman" w:hAnsi="Times New Roman" w:cs="Times New Roman"/>
          <w:b/>
          <w:sz w:val="36"/>
          <w:szCs w:val="28"/>
        </w:rPr>
        <w:t>Содержание программы</w:t>
      </w:r>
    </w:p>
    <w:p w:rsidR="00950FD6" w:rsidRDefault="00950FD6" w:rsidP="0050032B">
      <w:pPr>
        <w:spacing w:after="0" w:line="240" w:lineRule="auto"/>
        <w:contextualSpacing/>
        <w:rPr>
          <w:rFonts w:ascii="Times New Roman" w:eastAsia="Times New Roman" w:hAnsi="Times New Roman" w:cs="Times New Roman"/>
          <w:b/>
          <w:sz w:val="36"/>
          <w:szCs w:val="28"/>
        </w:rPr>
      </w:pPr>
      <w:r>
        <w:rPr>
          <w:rFonts w:ascii="Times New Roman" w:eastAsia="Times New Roman" w:hAnsi="Times New Roman" w:cs="Times New Roman"/>
          <w:b/>
          <w:sz w:val="36"/>
          <w:szCs w:val="28"/>
        </w:rPr>
        <w:t xml:space="preserve">Учебный план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8904"/>
      </w:tblGrid>
      <w:tr w:rsidR="002F06C8" w:rsidRPr="00950FD6" w:rsidTr="003C243D">
        <w:tc>
          <w:tcPr>
            <w:tcW w:w="667" w:type="dxa"/>
            <w:vAlign w:val="center"/>
          </w:tcPr>
          <w:p w:rsidR="002F06C8" w:rsidRPr="00950FD6" w:rsidRDefault="002F06C8"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 п/п</w:t>
            </w:r>
          </w:p>
        </w:tc>
        <w:tc>
          <w:tcPr>
            <w:tcW w:w="8904" w:type="dxa"/>
            <w:vAlign w:val="center"/>
          </w:tcPr>
          <w:p w:rsidR="002F06C8" w:rsidRPr="00950FD6" w:rsidRDefault="002F06C8" w:rsidP="00950FD6">
            <w:pPr>
              <w:shd w:val="clear" w:color="auto" w:fill="FFFFFF"/>
              <w:spacing w:after="150" w:line="240" w:lineRule="auto"/>
              <w:jc w:val="center"/>
              <w:rPr>
                <w:rFonts w:ascii="Times New Roman" w:eastAsia="Times New Roman" w:hAnsi="Times New Roman" w:cs="Times New Roman"/>
                <w:b/>
                <w:bCs/>
                <w:sz w:val="28"/>
                <w:szCs w:val="28"/>
              </w:rPr>
            </w:pPr>
            <w:r w:rsidRPr="00950FD6">
              <w:rPr>
                <w:rFonts w:ascii="Times New Roman" w:eastAsia="Times New Roman" w:hAnsi="Times New Roman" w:cs="Times New Roman"/>
                <w:b/>
                <w:bCs/>
                <w:sz w:val="28"/>
                <w:szCs w:val="28"/>
              </w:rPr>
              <w:t>Тема.</w:t>
            </w:r>
          </w:p>
        </w:tc>
      </w:tr>
      <w:tr w:rsidR="00950FD6" w:rsidRPr="00950FD6" w:rsidTr="002555C2">
        <w:tc>
          <w:tcPr>
            <w:tcW w:w="9571" w:type="dxa"/>
            <w:gridSpan w:val="2"/>
            <w:vAlign w:val="center"/>
          </w:tcPr>
          <w:p w:rsidR="00950FD6" w:rsidRPr="002F06C8" w:rsidRDefault="003F3FF6" w:rsidP="00950FD6">
            <w:pPr>
              <w:shd w:val="clear" w:color="auto" w:fill="FFFFFF"/>
              <w:spacing w:after="150" w:line="240" w:lineRule="auto"/>
              <w:jc w:val="center"/>
              <w:rPr>
                <w:rFonts w:ascii="Times New Roman" w:eastAsia="Times New Roman" w:hAnsi="Times New Roman" w:cs="Times New Roman"/>
                <w:b/>
                <w:bCs/>
                <w:sz w:val="28"/>
                <w:szCs w:val="28"/>
                <w:u w:val="single"/>
                <w:lang w:val="en-US"/>
              </w:rPr>
            </w:pPr>
            <w:r>
              <w:rPr>
                <w:rFonts w:ascii="Times New Roman" w:eastAsia="Times New Roman" w:hAnsi="Times New Roman" w:cs="Times New Roman"/>
                <w:b/>
                <w:bCs/>
                <w:sz w:val="32"/>
                <w:szCs w:val="28"/>
                <w:u w:val="single"/>
              </w:rPr>
              <w:t>Средняя группа</w:t>
            </w:r>
          </w:p>
        </w:tc>
      </w:tr>
      <w:tr w:rsidR="002F06C8" w:rsidRPr="00950FD6" w:rsidTr="002F06C8">
        <w:tc>
          <w:tcPr>
            <w:tcW w:w="667" w:type="dxa"/>
            <w:vAlign w:val="center"/>
          </w:tcPr>
          <w:p w:rsidR="002F06C8" w:rsidRPr="00950FD6" w:rsidRDefault="002F06C8"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1</w:t>
            </w:r>
          </w:p>
        </w:tc>
        <w:tc>
          <w:tcPr>
            <w:tcW w:w="8904" w:type="dxa"/>
            <w:vAlign w:val="center"/>
          </w:tcPr>
          <w:p w:rsidR="002F06C8" w:rsidRPr="00950FD6" w:rsidRDefault="00AC0ECC" w:rsidP="00950FD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Как мы познаем мир</w:t>
            </w:r>
          </w:p>
        </w:tc>
      </w:tr>
      <w:tr w:rsidR="00C06686" w:rsidRPr="00950FD6" w:rsidTr="002F06C8">
        <w:tc>
          <w:tcPr>
            <w:tcW w:w="667" w:type="dxa"/>
            <w:vAlign w:val="center"/>
          </w:tcPr>
          <w:p w:rsidR="00C06686" w:rsidRPr="00950FD6" w:rsidRDefault="00C06686" w:rsidP="00950FD6">
            <w:pPr>
              <w:shd w:val="clear" w:color="auto" w:fill="FFFFFF"/>
              <w:spacing w:after="15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2</w:t>
            </w:r>
          </w:p>
        </w:tc>
        <w:tc>
          <w:tcPr>
            <w:tcW w:w="8904" w:type="dxa"/>
            <w:vAlign w:val="center"/>
          </w:tcPr>
          <w:p w:rsidR="00C06686" w:rsidRPr="00950FD6" w:rsidRDefault="00AC0ECC" w:rsidP="00950FD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Основные приемы фантазирования</w:t>
            </w:r>
          </w:p>
        </w:tc>
      </w:tr>
      <w:tr w:rsidR="005A735D" w:rsidRPr="00950FD6" w:rsidTr="002F06C8">
        <w:tc>
          <w:tcPr>
            <w:tcW w:w="667" w:type="dxa"/>
            <w:vAlign w:val="center"/>
          </w:tcPr>
          <w:p w:rsidR="005A735D" w:rsidRDefault="005A735D" w:rsidP="00950FD6">
            <w:pPr>
              <w:shd w:val="clear" w:color="auto" w:fill="FFFFFF"/>
              <w:spacing w:after="15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lastRenderedPageBreak/>
              <w:t>3</w:t>
            </w:r>
          </w:p>
        </w:tc>
        <w:tc>
          <w:tcPr>
            <w:tcW w:w="8904" w:type="dxa"/>
            <w:vAlign w:val="center"/>
          </w:tcPr>
          <w:p w:rsidR="005A735D" w:rsidRDefault="005A735D" w:rsidP="00950FD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Моделирование маленькими человечками</w:t>
            </w:r>
          </w:p>
        </w:tc>
      </w:tr>
      <w:tr w:rsidR="00950FD6" w:rsidRPr="00950FD6" w:rsidTr="002555C2">
        <w:trPr>
          <w:cantSplit/>
        </w:trPr>
        <w:tc>
          <w:tcPr>
            <w:tcW w:w="9571" w:type="dxa"/>
            <w:gridSpan w:val="2"/>
            <w:vAlign w:val="center"/>
          </w:tcPr>
          <w:p w:rsidR="00950FD6" w:rsidRPr="002F06C8" w:rsidRDefault="003F3FF6" w:rsidP="00950FD6">
            <w:pPr>
              <w:shd w:val="clear" w:color="auto" w:fill="FFFFFF"/>
              <w:spacing w:after="15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32"/>
                <w:szCs w:val="28"/>
                <w:u w:val="single"/>
              </w:rPr>
              <w:t>Старшая группа</w:t>
            </w:r>
          </w:p>
        </w:tc>
      </w:tr>
      <w:tr w:rsidR="002F06C8" w:rsidRPr="00950FD6" w:rsidTr="003C243D">
        <w:tc>
          <w:tcPr>
            <w:tcW w:w="667" w:type="dxa"/>
            <w:vAlign w:val="center"/>
          </w:tcPr>
          <w:p w:rsidR="002F06C8" w:rsidRPr="00950FD6" w:rsidRDefault="002F06C8"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1</w:t>
            </w:r>
          </w:p>
        </w:tc>
        <w:tc>
          <w:tcPr>
            <w:tcW w:w="8904" w:type="dxa"/>
            <w:vAlign w:val="center"/>
          </w:tcPr>
          <w:p w:rsidR="002F06C8" w:rsidRPr="00950FD6" w:rsidRDefault="002F06C8" w:rsidP="00950FD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Свойства твёрдого вещества</w:t>
            </w:r>
          </w:p>
        </w:tc>
      </w:tr>
      <w:tr w:rsidR="002F06C8" w:rsidRPr="00950FD6" w:rsidTr="003C243D">
        <w:tc>
          <w:tcPr>
            <w:tcW w:w="667" w:type="dxa"/>
            <w:vAlign w:val="center"/>
          </w:tcPr>
          <w:p w:rsidR="002F06C8" w:rsidRPr="00950FD6" w:rsidRDefault="002F06C8" w:rsidP="00950FD6">
            <w:pPr>
              <w:shd w:val="clear" w:color="auto" w:fill="FFFFFF"/>
              <w:spacing w:after="15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2</w:t>
            </w:r>
          </w:p>
        </w:tc>
        <w:tc>
          <w:tcPr>
            <w:tcW w:w="8904" w:type="dxa"/>
            <w:vAlign w:val="center"/>
          </w:tcPr>
          <w:p w:rsidR="002F06C8" w:rsidRPr="00950FD6" w:rsidRDefault="002F06C8" w:rsidP="00AC0ECC">
            <w:pPr>
              <w:shd w:val="clear" w:color="auto" w:fill="FFFFFF"/>
              <w:spacing w:after="150" w:line="240" w:lineRule="auto"/>
              <w:jc w:val="center"/>
              <w:rPr>
                <w:rFonts w:ascii="Times New Roman" w:eastAsia="Times New Roman" w:hAnsi="Times New Roman" w:cs="Times New Roman"/>
                <w:b/>
                <w:bCs/>
                <w:sz w:val="28"/>
                <w:szCs w:val="28"/>
              </w:rPr>
            </w:pPr>
            <w:r w:rsidRPr="00DB7C26">
              <w:rPr>
                <w:rFonts w:ascii="Times New Roman" w:eastAsia="Times New Roman" w:hAnsi="Times New Roman" w:cs="Times New Roman"/>
                <w:b/>
                <w:bCs/>
                <w:sz w:val="28"/>
                <w:szCs w:val="28"/>
              </w:rPr>
              <w:t>Тепловые явления</w:t>
            </w:r>
          </w:p>
        </w:tc>
      </w:tr>
      <w:tr w:rsidR="002F06C8" w:rsidRPr="00950FD6" w:rsidTr="003C243D">
        <w:tc>
          <w:tcPr>
            <w:tcW w:w="667" w:type="dxa"/>
            <w:vAlign w:val="center"/>
          </w:tcPr>
          <w:p w:rsidR="002F06C8" w:rsidRPr="00950FD6" w:rsidRDefault="002F06C8"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2</w:t>
            </w:r>
          </w:p>
        </w:tc>
        <w:tc>
          <w:tcPr>
            <w:tcW w:w="8904" w:type="dxa"/>
            <w:vAlign w:val="center"/>
          </w:tcPr>
          <w:p w:rsidR="002F06C8" w:rsidRPr="00950FD6" w:rsidRDefault="00AC0ECC" w:rsidP="00950FD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Трение</w:t>
            </w:r>
          </w:p>
        </w:tc>
      </w:tr>
      <w:tr w:rsidR="002F06C8" w:rsidRPr="00950FD6" w:rsidTr="003C243D">
        <w:tc>
          <w:tcPr>
            <w:tcW w:w="667" w:type="dxa"/>
            <w:vAlign w:val="center"/>
          </w:tcPr>
          <w:p w:rsidR="002F06C8" w:rsidRPr="00950FD6" w:rsidRDefault="002F06C8"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3</w:t>
            </w:r>
          </w:p>
        </w:tc>
        <w:tc>
          <w:tcPr>
            <w:tcW w:w="8904" w:type="dxa"/>
            <w:vAlign w:val="center"/>
          </w:tcPr>
          <w:p w:rsidR="002F06C8" w:rsidRPr="00950FD6" w:rsidRDefault="00AC0ECC" w:rsidP="00950FD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Свойства воды</w:t>
            </w:r>
          </w:p>
        </w:tc>
      </w:tr>
      <w:tr w:rsidR="002F06C8" w:rsidRPr="00950FD6" w:rsidTr="003C243D">
        <w:tc>
          <w:tcPr>
            <w:tcW w:w="667" w:type="dxa"/>
            <w:vAlign w:val="center"/>
          </w:tcPr>
          <w:p w:rsidR="002F06C8" w:rsidRPr="00950FD6" w:rsidRDefault="002F06C8"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4</w:t>
            </w:r>
          </w:p>
        </w:tc>
        <w:tc>
          <w:tcPr>
            <w:tcW w:w="8904" w:type="dxa"/>
            <w:vAlign w:val="center"/>
          </w:tcPr>
          <w:p w:rsidR="002F06C8" w:rsidRPr="00950FD6" w:rsidRDefault="00AC0ECC" w:rsidP="00950FD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Другие жидкости</w:t>
            </w:r>
          </w:p>
        </w:tc>
      </w:tr>
      <w:tr w:rsidR="002F06C8" w:rsidRPr="00950FD6" w:rsidTr="003C243D">
        <w:tc>
          <w:tcPr>
            <w:tcW w:w="667" w:type="dxa"/>
            <w:vAlign w:val="center"/>
          </w:tcPr>
          <w:p w:rsidR="002F06C8" w:rsidRPr="00950FD6" w:rsidRDefault="002F06C8"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5</w:t>
            </w:r>
          </w:p>
        </w:tc>
        <w:tc>
          <w:tcPr>
            <w:tcW w:w="8904" w:type="dxa"/>
            <w:vAlign w:val="center"/>
          </w:tcPr>
          <w:p w:rsidR="002F06C8" w:rsidRPr="00950FD6" w:rsidRDefault="002F06C8" w:rsidP="00950FD6">
            <w:pPr>
              <w:shd w:val="clear" w:color="auto" w:fill="FFFFFF"/>
              <w:spacing w:after="150" w:line="240" w:lineRule="auto"/>
              <w:jc w:val="center"/>
              <w:rPr>
                <w:rFonts w:ascii="Times New Roman" w:eastAsia="Times New Roman" w:hAnsi="Times New Roman" w:cs="Times New Roman"/>
                <w:b/>
                <w:bCs/>
                <w:sz w:val="28"/>
                <w:szCs w:val="28"/>
              </w:rPr>
            </w:pPr>
            <w:r w:rsidRPr="00950FD6">
              <w:rPr>
                <w:rFonts w:ascii="Times New Roman" w:eastAsia="Times New Roman" w:hAnsi="Times New Roman" w:cs="Times New Roman"/>
                <w:b/>
                <w:bCs/>
                <w:sz w:val="28"/>
                <w:szCs w:val="28"/>
              </w:rPr>
              <w:t>Время и его свойства</w:t>
            </w:r>
            <w:r w:rsidRPr="00950FD6">
              <w:rPr>
                <w:rFonts w:ascii="Times New Roman" w:eastAsia="Times New Roman" w:hAnsi="Times New Roman" w:cs="Times New Roman"/>
                <w:b/>
                <w:bCs/>
                <w:sz w:val="28"/>
                <w:szCs w:val="28"/>
                <w:vertAlign w:val="superscript"/>
              </w:rPr>
              <w:footnoteReference w:customMarkFollows="1" w:id="1"/>
              <w:t>*</w:t>
            </w:r>
          </w:p>
        </w:tc>
      </w:tr>
      <w:tr w:rsidR="00950FD6" w:rsidRPr="00950FD6" w:rsidTr="002555C2">
        <w:trPr>
          <w:cantSplit/>
        </w:trPr>
        <w:tc>
          <w:tcPr>
            <w:tcW w:w="9571" w:type="dxa"/>
            <w:gridSpan w:val="2"/>
            <w:vAlign w:val="center"/>
          </w:tcPr>
          <w:p w:rsidR="00950FD6" w:rsidRPr="002F06C8" w:rsidRDefault="003F3FF6" w:rsidP="00950FD6">
            <w:pPr>
              <w:shd w:val="clear" w:color="auto" w:fill="FFFFFF"/>
              <w:spacing w:after="150" w:line="240" w:lineRule="auto"/>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32"/>
                <w:szCs w:val="28"/>
                <w:u w:val="single"/>
              </w:rPr>
              <w:t>Подготовительная группа</w:t>
            </w:r>
          </w:p>
        </w:tc>
      </w:tr>
      <w:tr w:rsidR="003F3FF6" w:rsidRPr="00950FD6" w:rsidTr="003C243D">
        <w:tc>
          <w:tcPr>
            <w:tcW w:w="667" w:type="dxa"/>
            <w:vAlign w:val="center"/>
          </w:tcPr>
          <w:p w:rsidR="003F3FF6" w:rsidRPr="00950FD6" w:rsidRDefault="003F3FF6" w:rsidP="003F3FF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1</w:t>
            </w:r>
          </w:p>
        </w:tc>
        <w:tc>
          <w:tcPr>
            <w:tcW w:w="8904" w:type="dxa"/>
            <w:vAlign w:val="center"/>
          </w:tcPr>
          <w:p w:rsidR="003F3FF6" w:rsidRPr="00950FD6" w:rsidRDefault="00AC0ECC" w:rsidP="003F3FF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Свойства воздуха</w:t>
            </w:r>
          </w:p>
        </w:tc>
      </w:tr>
      <w:tr w:rsidR="003F3FF6" w:rsidRPr="00950FD6" w:rsidTr="003C243D">
        <w:tc>
          <w:tcPr>
            <w:tcW w:w="667" w:type="dxa"/>
            <w:vAlign w:val="center"/>
          </w:tcPr>
          <w:p w:rsidR="003F3FF6" w:rsidRPr="00950FD6" w:rsidRDefault="003F3FF6"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2</w:t>
            </w:r>
          </w:p>
        </w:tc>
        <w:tc>
          <w:tcPr>
            <w:tcW w:w="8904" w:type="dxa"/>
            <w:vAlign w:val="center"/>
          </w:tcPr>
          <w:p w:rsidR="003F3FF6" w:rsidRPr="00950FD6" w:rsidRDefault="003F3FF6" w:rsidP="00950FD6">
            <w:pPr>
              <w:shd w:val="clear" w:color="auto" w:fill="FFFFFF"/>
              <w:spacing w:after="150" w:line="240" w:lineRule="auto"/>
              <w:jc w:val="center"/>
              <w:rPr>
                <w:rFonts w:ascii="Times New Roman" w:eastAsia="Times New Roman" w:hAnsi="Times New Roman" w:cs="Times New Roman"/>
                <w:b/>
                <w:bCs/>
                <w:sz w:val="28"/>
                <w:szCs w:val="28"/>
              </w:rPr>
            </w:pPr>
            <w:r w:rsidRPr="00950FD6">
              <w:rPr>
                <w:rFonts w:ascii="Times New Roman" w:eastAsia="Times New Roman" w:hAnsi="Times New Roman" w:cs="Times New Roman"/>
                <w:b/>
                <w:bCs/>
                <w:sz w:val="28"/>
                <w:szCs w:val="28"/>
              </w:rPr>
              <w:t>Тр</w:t>
            </w:r>
            <w:r w:rsidR="00AC0ECC">
              <w:rPr>
                <w:rFonts w:ascii="Times New Roman" w:eastAsia="Times New Roman" w:hAnsi="Times New Roman" w:cs="Times New Roman"/>
                <w:b/>
                <w:bCs/>
                <w:sz w:val="28"/>
                <w:szCs w:val="28"/>
              </w:rPr>
              <w:t>и агрегатных состояния вещества</w:t>
            </w:r>
          </w:p>
        </w:tc>
      </w:tr>
      <w:tr w:rsidR="003F3FF6" w:rsidRPr="00950FD6" w:rsidTr="003C243D">
        <w:tc>
          <w:tcPr>
            <w:tcW w:w="667" w:type="dxa"/>
            <w:vAlign w:val="center"/>
          </w:tcPr>
          <w:p w:rsidR="003F3FF6" w:rsidRPr="00950FD6" w:rsidRDefault="003F3FF6"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3</w:t>
            </w:r>
          </w:p>
        </w:tc>
        <w:tc>
          <w:tcPr>
            <w:tcW w:w="8904" w:type="dxa"/>
            <w:vAlign w:val="center"/>
          </w:tcPr>
          <w:p w:rsidR="003F3FF6" w:rsidRPr="00950FD6" w:rsidRDefault="00AC0ECC" w:rsidP="00950FD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Тепловые явления</w:t>
            </w:r>
          </w:p>
        </w:tc>
      </w:tr>
      <w:tr w:rsidR="003F3FF6" w:rsidRPr="00950FD6" w:rsidTr="003C243D">
        <w:tc>
          <w:tcPr>
            <w:tcW w:w="667" w:type="dxa"/>
            <w:vAlign w:val="center"/>
          </w:tcPr>
          <w:p w:rsidR="003F3FF6" w:rsidRPr="00950FD6" w:rsidRDefault="003F3FF6"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4</w:t>
            </w:r>
          </w:p>
        </w:tc>
        <w:tc>
          <w:tcPr>
            <w:tcW w:w="8904" w:type="dxa"/>
            <w:vAlign w:val="center"/>
          </w:tcPr>
          <w:p w:rsidR="003F3FF6" w:rsidRPr="00950FD6" w:rsidRDefault="00AC0ECC" w:rsidP="00950FD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Звук</w:t>
            </w:r>
          </w:p>
        </w:tc>
      </w:tr>
      <w:tr w:rsidR="003F3FF6" w:rsidRPr="00950FD6" w:rsidTr="003C243D">
        <w:tc>
          <w:tcPr>
            <w:tcW w:w="667" w:type="dxa"/>
            <w:vAlign w:val="center"/>
          </w:tcPr>
          <w:p w:rsidR="003F3FF6" w:rsidRPr="00950FD6" w:rsidRDefault="003F3FF6"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5</w:t>
            </w:r>
          </w:p>
        </w:tc>
        <w:tc>
          <w:tcPr>
            <w:tcW w:w="8904" w:type="dxa"/>
            <w:vAlign w:val="center"/>
          </w:tcPr>
          <w:p w:rsidR="003F3FF6" w:rsidRPr="00950FD6" w:rsidRDefault="00AC0ECC" w:rsidP="00950FD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Свет</w:t>
            </w:r>
          </w:p>
        </w:tc>
      </w:tr>
      <w:tr w:rsidR="003F3FF6" w:rsidRPr="00950FD6" w:rsidTr="003C243D">
        <w:tc>
          <w:tcPr>
            <w:tcW w:w="667" w:type="dxa"/>
            <w:vAlign w:val="center"/>
          </w:tcPr>
          <w:p w:rsidR="003F3FF6" w:rsidRPr="00950FD6" w:rsidRDefault="003F3FF6"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6</w:t>
            </w:r>
          </w:p>
        </w:tc>
        <w:tc>
          <w:tcPr>
            <w:tcW w:w="8904" w:type="dxa"/>
            <w:vAlign w:val="center"/>
          </w:tcPr>
          <w:p w:rsidR="003F3FF6" w:rsidRPr="00950FD6" w:rsidRDefault="00AC0ECC" w:rsidP="00950FD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Электричество</w:t>
            </w:r>
          </w:p>
        </w:tc>
      </w:tr>
      <w:tr w:rsidR="003F3FF6" w:rsidRPr="00950FD6" w:rsidTr="003C243D">
        <w:tc>
          <w:tcPr>
            <w:tcW w:w="667" w:type="dxa"/>
            <w:vAlign w:val="center"/>
          </w:tcPr>
          <w:p w:rsidR="003F3FF6" w:rsidRPr="00950FD6" w:rsidRDefault="003F3FF6" w:rsidP="00950FD6">
            <w:pPr>
              <w:shd w:val="clear" w:color="auto" w:fill="FFFFFF"/>
              <w:spacing w:after="150" w:line="240" w:lineRule="auto"/>
              <w:jc w:val="center"/>
              <w:rPr>
                <w:rFonts w:ascii="Times New Roman" w:eastAsia="Times New Roman" w:hAnsi="Times New Roman" w:cs="Times New Roman"/>
                <w:b/>
                <w:bCs/>
                <w:sz w:val="28"/>
                <w:szCs w:val="28"/>
                <w:u w:val="single"/>
              </w:rPr>
            </w:pPr>
            <w:r w:rsidRPr="00950FD6">
              <w:rPr>
                <w:rFonts w:ascii="Times New Roman" w:eastAsia="Times New Roman" w:hAnsi="Times New Roman" w:cs="Times New Roman"/>
                <w:b/>
                <w:bCs/>
                <w:sz w:val="28"/>
                <w:szCs w:val="28"/>
                <w:u w:val="single"/>
              </w:rPr>
              <w:t>7</w:t>
            </w:r>
          </w:p>
        </w:tc>
        <w:tc>
          <w:tcPr>
            <w:tcW w:w="8904" w:type="dxa"/>
            <w:vAlign w:val="center"/>
          </w:tcPr>
          <w:p w:rsidR="003F3FF6" w:rsidRPr="00950FD6" w:rsidRDefault="00AC0ECC" w:rsidP="00950FD6">
            <w:pPr>
              <w:shd w:val="clear" w:color="auto" w:fill="FFFFFF"/>
              <w:spacing w:after="15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Магнетизм</w:t>
            </w:r>
          </w:p>
        </w:tc>
      </w:tr>
    </w:tbl>
    <w:p w:rsidR="0050032B" w:rsidRPr="00950FD6" w:rsidRDefault="003F3FF6" w:rsidP="0050032B">
      <w:pPr>
        <w:spacing w:after="0" w:line="240" w:lineRule="auto"/>
        <w:contextualSpacing/>
        <w:rPr>
          <w:rFonts w:ascii="Times New Roman" w:eastAsia="Times New Roman" w:hAnsi="Times New Roman" w:cs="Times New Roman"/>
          <w:b/>
          <w:sz w:val="36"/>
          <w:szCs w:val="28"/>
        </w:rPr>
      </w:pPr>
      <w:r>
        <w:rPr>
          <w:rFonts w:ascii="Times New Roman" w:eastAsia="Times New Roman" w:hAnsi="Times New Roman" w:cs="Times New Roman"/>
          <w:b/>
          <w:sz w:val="36"/>
          <w:szCs w:val="28"/>
        </w:rPr>
        <w:t>П</w:t>
      </w:r>
      <w:r w:rsidR="00950FD6" w:rsidRPr="00950FD6">
        <w:rPr>
          <w:rFonts w:ascii="Times New Roman" w:eastAsia="Times New Roman" w:hAnsi="Times New Roman" w:cs="Times New Roman"/>
          <w:b/>
          <w:sz w:val="36"/>
          <w:szCs w:val="28"/>
        </w:rPr>
        <w:t>ланируемые результаты</w:t>
      </w:r>
    </w:p>
    <w:p w:rsidR="00D67219" w:rsidRPr="00D67219" w:rsidRDefault="00AC0ECC" w:rsidP="00AC0ECC">
      <w:pPr>
        <w:shd w:val="clear" w:color="auto" w:fill="FFFFFF"/>
        <w:spacing w:after="150" w:line="240" w:lineRule="auto"/>
        <w:rPr>
          <w:rFonts w:ascii="Times New Roman" w:eastAsia="Times New Roman" w:hAnsi="Times New Roman" w:cs="Times New Roman"/>
          <w:bCs/>
          <w:sz w:val="28"/>
          <w:szCs w:val="28"/>
        </w:rPr>
      </w:pPr>
      <w:r>
        <w:rPr>
          <w:rFonts w:ascii="Times New Roman" w:eastAsia="Times New Roman" w:hAnsi="Times New Roman" w:cs="Times New Roman"/>
          <w:b/>
          <w:bCs/>
          <w:sz w:val="32"/>
          <w:szCs w:val="28"/>
        </w:rPr>
        <w:t xml:space="preserve">В </w:t>
      </w:r>
      <w:r w:rsidR="004C2C3D" w:rsidRPr="002F0B28">
        <w:rPr>
          <w:rFonts w:ascii="Times New Roman" w:eastAsia="Times New Roman" w:hAnsi="Times New Roman" w:cs="Times New Roman"/>
          <w:b/>
          <w:bCs/>
          <w:sz w:val="32"/>
          <w:szCs w:val="28"/>
        </w:rPr>
        <w:t>результате обучения у детей:</w:t>
      </w:r>
      <w:r w:rsidR="004C2C3D" w:rsidRPr="002F0B28">
        <w:rPr>
          <w:rFonts w:ascii="Times New Roman" w:eastAsia="Times New Roman" w:hAnsi="Times New Roman" w:cs="Times New Roman"/>
          <w:sz w:val="32"/>
          <w:szCs w:val="28"/>
        </w:rPr>
        <w:br/>
      </w:r>
      <w:r>
        <w:rPr>
          <w:rFonts w:ascii="Times New Roman" w:eastAsia="Times New Roman" w:hAnsi="Times New Roman" w:cs="Times New Roman"/>
          <w:bCs/>
          <w:sz w:val="28"/>
          <w:szCs w:val="28"/>
        </w:rPr>
        <w:t>у</w:t>
      </w:r>
      <w:r w:rsidR="00D67219" w:rsidRPr="00D67219">
        <w:rPr>
          <w:rFonts w:ascii="Times New Roman" w:eastAsia="Times New Roman" w:hAnsi="Times New Roman" w:cs="Times New Roman"/>
          <w:bCs/>
          <w:sz w:val="28"/>
          <w:szCs w:val="28"/>
        </w:rPr>
        <w:t>величится число</w:t>
      </w:r>
      <w:r>
        <w:rPr>
          <w:rFonts w:ascii="Times New Roman" w:eastAsia="Times New Roman" w:hAnsi="Times New Roman" w:cs="Times New Roman"/>
          <w:bCs/>
          <w:sz w:val="28"/>
          <w:szCs w:val="28"/>
        </w:rPr>
        <w:t xml:space="preserve"> детей имеющих высокий уровень </w:t>
      </w:r>
      <w:r w:rsidR="00D67219" w:rsidRPr="00D67219">
        <w:rPr>
          <w:rFonts w:ascii="Times New Roman" w:eastAsia="Times New Roman" w:hAnsi="Times New Roman" w:cs="Times New Roman"/>
          <w:bCs/>
          <w:sz w:val="28"/>
          <w:szCs w:val="28"/>
        </w:rPr>
        <w:t xml:space="preserve"> социально – личностного, интеллектуального, творческого развития.</w:t>
      </w:r>
    </w:p>
    <w:p w:rsidR="00D67219" w:rsidRPr="00D67219" w:rsidRDefault="00D67219" w:rsidP="00AC0ECC">
      <w:pPr>
        <w:shd w:val="clear" w:color="auto" w:fill="FFFFFF"/>
        <w:spacing w:after="150" w:line="240" w:lineRule="auto"/>
        <w:jc w:val="both"/>
        <w:rPr>
          <w:rFonts w:ascii="Times New Roman" w:eastAsia="Times New Roman" w:hAnsi="Times New Roman" w:cs="Times New Roman"/>
          <w:sz w:val="28"/>
          <w:szCs w:val="28"/>
        </w:rPr>
      </w:pPr>
      <w:r w:rsidRPr="00D67219">
        <w:rPr>
          <w:rFonts w:ascii="Times New Roman" w:eastAsia="Times New Roman" w:hAnsi="Times New Roman" w:cs="Times New Roman"/>
          <w:b/>
          <w:bCs/>
          <w:sz w:val="28"/>
          <w:szCs w:val="28"/>
        </w:rPr>
        <w:t>Социально – личностная сфера:</w:t>
      </w:r>
      <w:r w:rsidRPr="00D67219">
        <w:rPr>
          <w:rFonts w:ascii="Times New Roman" w:eastAsia="Times New Roman" w:hAnsi="Times New Roman" w:cs="Times New Roman"/>
          <w:bCs/>
          <w:sz w:val="28"/>
          <w:szCs w:val="28"/>
        </w:rPr>
        <w:t> </w:t>
      </w:r>
      <w:r w:rsidRPr="00D67219">
        <w:rPr>
          <w:rFonts w:ascii="Times New Roman" w:eastAsia="Times New Roman" w:hAnsi="Times New Roman" w:cs="Times New Roman"/>
          <w:sz w:val="28"/>
          <w:szCs w:val="28"/>
        </w:rPr>
        <w:t>готовность и способность к саморазвитию и личностному самоопр</w:t>
      </w:r>
      <w:r w:rsidR="00AC0ECC">
        <w:rPr>
          <w:rFonts w:ascii="Times New Roman" w:eastAsia="Times New Roman" w:hAnsi="Times New Roman" w:cs="Times New Roman"/>
          <w:sz w:val="28"/>
          <w:szCs w:val="28"/>
        </w:rPr>
        <w:t>еделению, сформируется мотивация</w:t>
      </w:r>
      <w:r w:rsidRPr="00D67219">
        <w:rPr>
          <w:rFonts w:ascii="Times New Roman" w:eastAsia="Times New Roman" w:hAnsi="Times New Roman" w:cs="Times New Roman"/>
          <w:sz w:val="28"/>
          <w:szCs w:val="28"/>
        </w:rPr>
        <w:t xml:space="preserve"> к обучению и целенаправленной позна</w:t>
      </w:r>
      <w:r w:rsidR="00AC0ECC">
        <w:rPr>
          <w:rFonts w:ascii="Times New Roman" w:eastAsia="Times New Roman" w:hAnsi="Times New Roman" w:cs="Times New Roman"/>
          <w:sz w:val="28"/>
          <w:szCs w:val="28"/>
        </w:rPr>
        <w:t>вательной деятельности, развитие</w:t>
      </w:r>
      <w:r w:rsidRPr="00D67219">
        <w:rPr>
          <w:rFonts w:ascii="Times New Roman" w:eastAsia="Times New Roman" w:hAnsi="Times New Roman" w:cs="Times New Roman"/>
          <w:bCs/>
          <w:sz w:val="28"/>
          <w:szCs w:val="28"/>
        </w:rPr>
        <w:t> </w:t>
      </w:r>
      <w:r w:rsidRPr="00D67219">
        <w:rPr>
          <w:rFonts w:ascii="Times New Roman" w:eastAsia="Times New Roman" w:hAnsi="Times New Roman" w:cs="Times New Roman"/>
          <w:sz w:val="28"/>
          <w:szCs w:val="28"/>
        </w:rPr>
        <w:t>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правосозна</w:t>
      </w:r>
      <w:r w:rsidR="00AC0ECC">
        <w:rPr>
          <w:rFonts w:ascii="Times New Roman" w:eastAsia="Times New Roman" w:hAnsi="Times New Roman" w:cs="Times New Roman"/>
          <w:sz w:val="28"/>
          <w:szCs w:val="28"/>
        </w:rPr>
        <w:t xml:space="preserve">ние, способность ставить цели и </w:t>
      </w:r>
      <w:r w:rsidRPr="00D67219">
        <w:rPr>
          <w:rFonts w:ascii="Times New Roman" w:eastAsia="Times New Roman" w:hAnsi="Times New Roman" w:cs="Times New Roman"/>
          <w:sz w:val="28"/>
          <w:szCs w:val="28"/>
        </w:rPr>
        <w:t>строить жизненные планы, приспособленность к новым ситуациям, инициатива, способность доводить де</w:t>
      </w:r>
      <w:r w:rsidR="00AC0ECC">
        <w:rPr>
          <w:rFonts w:ascii="Times New Roman" w:eastAsia="Times New Roman" w:hAnsi="Times New Roman" w:cs="Times New Roman"/>
          <w:sz w:val="28"/>
          <w:szCs w:val="28"/>
        </w:rPr>
        <w:t xml:space="preserve">ло до конца, достигать высокого </w:t>
      </w:r>
      <w:r w:rsidRPr="00D67219">
        <w:rPr>
          <w:rFonts w:ascii="Times New Roman" w:eastAsia="Times New Roman" w:hAnsi="Times New Roman" w:cs="Times New Roman"/>
          <w:sz w:val="28"/>
          <w:szCs w:val="28"/>
        </w:rPr>
        <w:t>уровня, стремление отстаивать свои идеи, лидерство, широта интересов.</w:t>
      </w:r>
    </w:p>
    <w:p w:rsidR="00D67219" w:rsidRPr="00D67219" w:rsidRDefault="00D67219" w:rsidP="00AC0ECC">
      <w:pPr>
        <w:shd w:val="clear" w:color="auto" w:fill="FFFFFF"/>
        <w:spacing w:after="150" w:line="240" w:lineRule="auto"/>
        <w:jc w:val="both"/>
        <w:rPr>
          <w:rFonts w:ascii="Times New Roman" w:eastAsia="Times New Roman" w:hAnsi="Times New Roman" w:cs="Times New Roman"/>
          <w:sz w:val="28"/>
          <w:szCs w:val="28"/>
        </w:rPr>
      </w:pPr>
      <w:r w:rsidRPr="00D67219">
        <w:rPr>
          <w:rFonts w:ascii="Times New Roman" w:eastAsia="Times New Roman" w:hAnsi="Times New Roman" w:cs="Times New Roman"/>
          <w:b/>
          <w:bCs/>
          <w:sz w:val="28"/>
          <w:szCs w:val="28"/>
        </w:rPr>
        <w:t xml:space="preserve">Интегративные </w:t>
      </w:r>
      <w:r w:rsidR="00AC0ECC" w:rsidRPr="00D67219">
        <w:rPr>
          <w:rFonts w:ascii="Times New Roman" w:eastAsia="Times New Roman" w:hAnsi="Times New Roman" w:cs="Times New Roman"/>
          <w:b/>
          <w:bCs/>
          <w:sz w:val="28"/>
          <w:szCs w:val="28"/>
        </w:rPr>
        <w:t>характеристики:</w:t>
      </w:r>
      <w:r w:rsidR="00AC0ECC" w:rsidRPr="00D67219">
        <w:rPr>
          <w:rFonts w:ascii="Times New Roman" w:eastAsia="Times New Roman" w:hAnsi="Times New Roman" w:cs="Times New Roman"/>
          <w:bCs/>
          <w:sz w:val="28"/>
          <w:szCs w:val="28"/>
        </w:rPr>
        <w:t xml:space="preserve"> развито</w:t>
      </w:r>
      <w:r w:rsidRPr="00D67219">
        <w:rPr>
          <w:rFonts w:ascii="Times New Roman" w:eastAsia="Times New Roman" w:hAnsi="Times New Roman" w:cs="Times New Roman"/>
          <w:sz w:val="28"/>
          <w:szCs w:val="28"/>
        </w:rPr>
        <w:t xml:space="preserve"> любопытство, сверхчувствительность к проблемам способность к прогнозированию, богатый словарный запас, способность к оценке.</w:t>
      </w:r>
    </w:p>
    <w:p w:rsidR="00D67219" w:rsidRPr="00D67219" w:rsidRDefault="00D67219" w:rsidP="00D67219">
      <w:pPr>
        <w:shd w:val="clear" w:color="auto" w:fill="FFFFFF"/>
        <w:spacing w:after="150" w:line="240" w:lineRule="auto"/>
        <w:rPr>
          <w:rFonts w:ascii="Times New Roman" w:eastAsia="Times New Roman" w:hAnsi="Times New Roman" w:cs="Times New Roman"/>
          <w:sz w:val="28"/>
          <w:szCs w:val="28"/>
        </w:rPr>
      </w:pPr>
      <w:r w:rsidRPr="00D67219">
        <w:rPr>
          <w:rFonts w:ascii="Times New Roman" w:eastAsia="Times New Roman" w:hAnsi="Times New Roman" w:cs="Times New Roman"/>
          <w:b/>
          <w:bCs/>
          <w:sz w:val="28"/>
          <w:szCs w:val="28"/>
        </w:rPr>
        <w:lastRenderedPageBreak/>
        <w:t>Интеллектуальная сфера</w:t>
      </w:r>
      <w:r w:rsidRPr="00D67219">
        <w:rPr>
          <w:rFonts w:ascii="Times New Roman" w:eastAsia="Times New Roman" w:hAnsi="Times New Roman" w:cs="Times New Roman"/>
          <w:sz w:val="28"/>
          <w:szCs w:val="28"/>
        </w:rPr>
        <w:t>: острота, оригинальность, гибкость мышления, наблюдательность, любознательность, умение хорошо излагать свои мысли, способность</w:t>
      </w:r>
      <w:r w:rsidRPr="00D67219">
        <w:rPr>
          <w:rFonts w:ascii="Times New Roman" w:eastAsia="Times New Roman" w:hAnsi="Times New Roman" w:cs="Times New Roman"/>
          <w:bCs/>
          <w:sz w:val="28"/>
          <w:szCs w:val="28"/>
        </w:rPr>
        <w:t> </w:t>
      </w:r>
      <w:r w:rsidRPr="00D67219">
        <w:rPr>
          <w:rFonts w:ascii="Times New Roman" w:eastAsia="Times New Roman" w:hAnsi="Times New Roman" w:cs="Times New Roman"/>
          <w:sz w:val="28"/>
          <w:szCs w:val="28"/>
        </w:rPr>
        <w:t>к</w:t>
      </w:r>
      <w:r w:rsidRPr="00D67219">
        <w:rPr>
          <w:rFonts w:ascii="Times New Roman" w:eastAsia="Times New Roman" w:hAnsi="Times New Roman" w:cs="Times New Roman"/>
          <w:bCs/>
          <w:sz w:val="28"/>
          <w:szCs w:val="28"/>
        </w:rPr>
        <w:t> </w:t>
      </w:r>
      <w:r w:rsidRPr="00D67219">
        <w:rPr>
          <w:rFonts w:ascii="Times New Roman" w:eastAsia="Times New Roman" w:hAnsi="Times New Roman" w:cs="Times New Roman"/>
          <w:sz w:val="28"/>
          <w:szCs w:val="28"/>
        </w:rPr>
        <w:t>практическому приложению знаний, способность к решению задач, продуктивность, высокая концентрация внимания, память.</w:t>
      </w:r>
    </w:p>
    <w:p w:rsidR="00D67219" w:rsidRPr="00D67219" w:rsidRDefault="00D67219" w:rsidP="00D67219">
      <w:pPr>
        <w:shd w:val="clear" w:color="auto" w:fill="FFFFFF"/>
        <w:spacing w:after="150" w:line="240" w:lineRule="auto"/>
        <w:rPr>
          <w:rFonts w:ascii="Times New Roman" w:eastAsia="Times New Roman" w:hAnsi="Times New Roman" w:cs="Times New Roman"/>
          <w:sz w:val="28"/>
          <w:szCs w:val="28"/>
        </w:rPr>
      </w:pPr>
      <w:r w:rsidRPr="00D67219">
        <w:rPr>
          <w:rFonts w:ascii="Times New Roman" w:eastAsia="Times New Roman" w:hAnsi="Times New Roman" w:cs="Times New Roman"/>
          <w:b/>
          <w:bCs/>
          <w:sz w:val="28"/>
          <w:szCs w:val="28"/>
        </w:rPr>
        <w:t>Творческая сфера:</w:t>
      </w:r>
      <w:r w:rsidRPr="00D67219">
        <w:rPr>
          <w:rFonts w:ascii="Times New Roman" w:eastAsia="Times New Roman" w:hAnsi="Times New Roman" w:cs="Times New Roman"/>
          <w:sz w:val="28"/>
          <w:szCs w:val="28"/>
        </w:rPr>
        <w:t xml:space="preserve"> пытливость, любознательность, изобретательность в играх, в выполнении творческих задач, в решении проблем, в использовании материалов и идей, гибкости, способности прогнозировать оригинальные идеи и находить оригинальный результат, склонность к завершенности и точности художественно – прикладных занятиях</w:t>
      </w:r>
      <w:r w:rsidRPr="00D67219">
        <w:rPr>
          <w:rFonts w:ascii="Times New Roman" w:eastAsia="Times New Roman" w:hAnsi="Times New Roman" w:cs="Times New Roman"/>
          <w:bCs/>
          <w:sz w:val="28"/>
          <w:szCs w:val="28"/>
        </w:rPr>
        <w:t> </w:t>
      </w:r>
      <w:r w:rsidRPr="00D67219">
        <w:rPr>
          <w:rFonts w:ascii="Times New Roman" w:eastAsia="Times New Roman" w:hAnsi="Times New Roman" w:cs="Times New Roman"/>
          <w:sz w:val="28"/>
          <w:szCs w:val="28"/>
        </w:rPr>
        <w:t>и играх.</w:t>
      </w:r>
    </w:p>
    <w:p w:rsidR="00D27192" w:rsidRPr="00D27192" w:rsidRDefault="00D27192" w:rsidP="00D27192">
      <w:pPr>
        <w:shd w:val="clear" w:color="auto" w:fill="FFFFFF"/>
        <w:spacing w:after="150" w:line="240" w:lineRule="auto"/>
        <w:rPr>
          <w:rFonts w:ascii="Times New Roman" w:eastAsia="Times New Roman" w:hAnsi="Times New Roman" w:cs="Times New Roman"/>
          <w:b/>
          <w:bCs/>
          <w:sz w:val="36"/>
          <w:szCs w:val="28"/>
          <w:u w:val="single"/>
        </w:rPr>
      </w:pPr>
      <w:r w:rsidRPr="00D27192">
        <w:rPr>
          <w:rFonts w:ascii="Times New Roman" w:eastAsia="Times New Roman" w:hAnsi="Times New Roman" w:cs="Times New Roman"/>
          <w:b/>
          <w:sz w:val="36"/>
          <w:szCs w:val="28"/>
        </w:rPr>
        <w:t>Раздел 2</w:t>
      </w:r>
    </w:p>
    <w:p w:rsidR="004C2C3D" w:rsidRPr="002F0B28" w:rsidRDefault="004C2C3D" w:rsidP="004C2C3D">
      <w:pPr>
        <w:shd w:val="clear" w:color="auto" w:fill="FFFFFF"/>
        <w:spacing w:after="150" w:line="240" w:lineRule="auto"/>
        <w:jc w:val="center"/>
        <w:rPr>
          <w:rFonts w:ascii="Times New Roman" w:eastAsia="Times New Roman" w:hAnsi="Times New Roman" w:cs="Times New Roman"/>
          <w:sz w:val="28"/>
          <w:szCs w:val="28"/>
        </w:rPr>
      </w:pPr>
      <w:r w:rsidRPr="002F0B28">
        <w:rPr>
          <w:rFonts w:ascii="Times New Roman" w:eastAsia="Times New Roman" w:hAnsi="Times New Roman" w:cs="Times New Roman"/>
          <w:b/>
          <w:bCs/>
          <w:sz w:val="28"/>
          <w:szCs w:val="28"/>
          <w:u w:val="single"/>
        </w:rPr>
        <w:t>Учебный план первый год обучения</w:t>
      </w:r>
    </w:p>
    <w:tbl>
      <w:tblPr>
        <w:tblStyle w:val="a7"/>
        <w:tblW w:w="0" w:type="auto"/>
        <w:tblLayout w:type="fixed"/>
        <w:tblLook w:val="04A0" w:firstRow="1" w:lastRow="0" w:firstColumn="1" w:lastColumn="0" w:noHBand="0" w:noVBand="1"/>
      </w:tblPr>
      <w:tblGrid>
        <w:gridCol w:w="1413"/>
        <w:gridCol w:w="2410"/>
        <w:gridCol w:w="5357"/>
      </w:tblGrid>
      <w:tr w:rsidR="004C2C3D" w:rsidRPr="002F0B28" w:rsidTr="004C2C3D">
        <w:tc>
          <w:tcPr>
            <w:tcW w:w="1413"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Месяц</w:t>
            </w: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Тема</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Программное содержание</w:t>
            </w:r>
          </w:p>
        </w:tc>
      </w:tr>
      <w:tr w:rsidR="004C2C3D" w:rsidRPr="002F0B28" w:rsidTr="004C2C3D">
        <w:tc>
          <w:tcPr>
            <w:tcW w:w="1413" w:type="dxa"/>
            <w:vMerge w:val="restart"/>
          </w:tcPr>
          <w:p w:rsidR="004C2C3D" w:rsidRPr="002F0B28" w:rsidRDefault="002555C2"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r w:rsidR="004C2C3D" w:rsidRPr="002F0B28">
              <w:rPr>
                <w:rFonts w:ascii="Times New Roman" w:eastAsia="Times New Roman" w:hAnsi="Times New Roman" w:cs="Times New Roman"/>
                <w:sz w:val="28"/>
                <w:szCs w:val="28"/>
              </w:rPr>
              <w:t xml:space="preserve"> </w:t>
            </w: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bCs/>
                <w:iCs/>
                <w:sz w:val="28"/>
                <w:szCs w:val="28"/>
              </w:rPr>
            </w:pPr>
            <w:r w:rsidRPr="002F0B28">
              <w:rPr>
                <w:rFonts w:ascii="Times New Roman" w:eastAsia="Times New Roman" w:hAnsi="Times New Roman" w:cs="Times New Roman"/>
                <w:sz w:val="28"/>
                <w:szCs w:val="28"/>
              </w:rPr>
              <w:t>1.</w:t>
            </w:r>
            <w:r w:rsidRPr="002F0B28">
              <w:rPr>
                <w:rFonts w:ascii="Times New Roman" w:eastAsia="Times New Roman" w:hAnsi="Times New Roman" w:cs="Times New Roman"/>
                <w:bCs/>
                <w:sz w:val="28"/>
                <w:szCs w:val="28"/>
              </w:rPr>
              <w:t xml:space="preserve"> </w:t>
            </w:r>
            <w:r w:rsidR="004507D4">
              <w:rPr>
                <w:rFonts w:ascii="Times New Roman" w:eastAsia="Times New Roman" w:hAnsi="Times New Roman" w:cs="Times New Roman"/>
                <w:bCs/>
                <w:iCs/>
                <w:sz w:val="28"/>
                <w:szCs w:val="28"/>
              </w:rPr>
              <w:t>Что могут глаза</w:t>
            </w:r>
          </w:p>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Осознание ребенком возможностей тактильного анализатора по признакам  цвета. </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Default="004C2C3D" w:rsidP="004C2C3D">
            <w:pPr>
              <w:shd w:val="clear" w:color="auto" w:fill="FFFFFF"/>
              <w:spacing w:after="150"/>
              <w:rPr>
                <w:rFonts w:ascii="Times New Roman" w:eastAsia="Times New Roman" w:hAnsi="Times New Roman" w:cs="Times New Roman"/>
                <w:bCs/>
                <w:iCs/>
                <w:sz w:val="28"/>
                <w:szCs w:val="28"/>
              </w:rPr>
            </w:pPr>
            <w:r w:rsidRPr="002F0B28">
              <w:rPr>
                <w:rFonts w:ascii="Times New Roman" w:eastAsia="Times New Roman" w:hAnsi="Times New Roman" w:cs="Times New Roman"/>
                <w:sz w:val="28"/>
                <w:szCs w:val="28"/>
              </w:rPr>
              <w:t>2.</w:t>
            </w:r>
            <w:r w:rsidRPr="002F0B28">
              <w:rPr>
                <w:rFonts w:ascii="Times New Roman" w:eastAsia="Times New Roman" w:hAnsi="Times New Roman" w:cs="Times New Roman"/>
                <w:bCs/>
                <w:sz w:val="28"/>
                <w:szCs w:val="28"/>
              </w:rPr>
              <w:t xml:space="preserve"> </w:t>
            </w:r>
            <w:r w:rsidR="004507D4">
              <w:rPr>
                <w:rFonts w:ascii="Times New Roman" w:eastAsia="Times New Roman" w:hAnsi="Times New Roman" w:cs="Times New Roman"/>
                <w:bCs/>
                <w:iCs/>
                <w:sz w:val="28"/>
                <w:szCs w:val="28"/>
              </w:rPr>
              <w:t>Что могут глаза</w:t>
            </w:r>
          </w:p>
          <w:p w:rsidR="00E01096" w:rsidRPr="002F0B28" w:rsidRDefault="00E01096" w:rsidP="004C2C3D">
            <w:pPr>
              <w:shd w:val="clear" w:color="auto" w:fill="FFFFFF"/>
              <w:spacing w:after="15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(продолжение)</w:t>
            </w:r>
          </w:p>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Осознание ребенком возможностей тактильного анализатора по признакам  формы, величины, пространственного положения.</w:t>
            </w:r>
          </w:p>
          <w:p w:rsidR="004C2C3D" w:rsidRPr="002F0B28" w:rsidRDefault="004C2C3D" w:rsidP="004C2C3D">
            <w:pPr>
              <w:shd w:val="clear" w:color="auto" w:fill="FFFFFF"/>
              <w:spacing w:after="150"/>
              <w:rPr>
                <w:rFonts w:ascii="Times New Roman" w:eastAsia="Times New Roman" w:hAnsi="Times New Roman" w:cs="Times New Roman"/>
                <w:sz w:val="28"/>
                <w:szCs w:val="28"/>
              </w:rPr>
            </w:pP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507D4"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3.Противоречия в погоде</w:t>
            </w:r>
          </w:p>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Анализировать интерес детей к окружающему миру; систематизировать знания детей о явлениях природы.</w:t>
            </w:r>
          </w:p>
          <w:p w:rsidR="004C2C3D" w:rsidRPr="002F0B28" w:rsidRDefault="004C2C3D" w:rsidP="004C2C3D">
            <w:pPr>
              <w:shd w:val="clear" w:color="auto" w:fill="FFFFFF"/>
              <w:spacing w:after="150"/>
              <w:rPr>
                <w:rFonts w:ascii="Times New Roman" w:eastAsia="Times New Roman" w:hAnsi="Times New Roman" w:cs="Times New Roman"/>
                <w:sz w:val="28"/>
                <w:szCs w:val="28"/>
              </w:rPr>
            </w:pP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b/>
                <w:bCs/>
                <w:sz w:val="28"/>
                <w:szCs w:val="28"/>
              </w:rPr>
            </w:pPr>
            <w:r w:rsidRPr="002F0B28">
              <w:rPr>
                <w:rFonts w:ascii="Times New Roman" w:eastAsia="Times New Roman" w:hAnsi="Times New Roman" w:cs="Times New Roman"/>
                <w:sz w:val="28"/>
                <w:szCs w:val="28"/>
              </w:rPr>
              <w:t>4.Приём фантазирования «Увеличение-уменьшен</w:t>
            </w:r>
            <w:r w:rsidR="004507D4">
              <w:rPr>
                <w:rFonts w:ascii="Times New Roman" w:eastAsia="Times New Roman" w:hAnsi="Times New Roman" w:cs="Times New Roman"/>
                <w:sz w:val="28"/>
                <w:szCs w:val="28"/>
              </w:rPr>
              <w:t>ие»</w:t>
            </w:r>
          </w:p>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Познакомить с приемом фантазирования «увеличение - уменьшение»; активизировать мышление путем разрешения проблемных ситуаций; воспитывать умение сопереживать; формировать коммуникативные навыки. </w:t>
            </w:r>
          </w:p>
          <w:p w:rsidR="004C2C3D" w:rsidRPr="002F0B28" w:rsidRDefault="004C2C3D" w:rsidP="004C2C3D">
            <w:pPr>
              <w:shd w:val="clear" w:color="auto" w:fill="FFFFFF"/>
              <w:spacing w:after="150"/>
              <w:rPr>
                <w:rFonts w:ascii="Times New Roman" w:eastAsia="Times New Roman" w:hAnsi="Times New Roman" w:cs="Times New Roman"/>
                <w:sz w:val="28"/>
                <w:szCs w:val="28"/>
              </w:rPr>
            </w:pPr>
          </w:p>
        </w:tc>
      </w:tr>
      <w:tr w:rsidR="004C2C3D" w:rsidRPr="002F0B28" w:rsidTr="004C2C3D">
        <w:tc>
          <w:tcPr>
            <w:tcW w:w="1413" w:type="dxa"/>
            <w:vMerge w:val="restart"/>
          </w:tcPr>
          <w:p w:rsidR="004C2C3D" w:rsidRPr="002F0B28" w:rsidRDefault="002555C2"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r w:rsidR="004C2C3D" w:rsidRPr="002F0B28">
              <w:rPr>
                <w:rFonts w:ascii="Times New Roman" w:eastAsia="Times New Roman" w:hAnsi="Times New Roman" w:cs="Times New Roman"/>
                <w:sz w:val="28"/>
                <w:szCs w:val="28"/>
              </w:rPr>
              <w:t xml:space="preserve"> </w:t>
            </w:r>
          </w:p>
        </w:tc>
        <w:tc>
          <w:tcPr>
            <w:tcW w:w="2410" w:type="dxa"/>
          </w:tcPr>
          <w:p w:rsidR="004C2C3D" w:rsidRPr="002F0B28" w:rsidRDefault="004507D4"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1.Что могут руки</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Осознание ребенком возможностей тактильного анализатора по признакам  формы, величины, пространственного положения.</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507D4"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2.Что могут руки</w:t>
            </w:r>
          </w:p>
          <w:p w:rsidR="004C2C3D" w:rsidRPr="002F0B28" w:rsidRDefault="00E01096"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(продолжение)</w:t>
            </w:r>
          </w:p>
        </w:tc>
        <w:tc>
          <w:tcPr>
            <w:tcW w:w="5357" w:type="dxa"/>
          </w:tcPr>
          <w:p w:rsidR="004C2C3D" w:rsidRPr="00C80303" w:rsidRDefault="004C2C3D" w:rsidP="004C2C3D">
            <w:pPr>
              <w:shd w:val="clear" w:color="auto" w:fill="FFFFFF"/>
              <w:spacing w:after="150"/>
              <w:rPr>
                <w:rFonts w:ascii="Times New Roman" w:eastAsia="Times New Roman" w:hAnsi="Times New Roman" w:cs="Times New Roman"/>
                <w:b/>
                <w:bCs/>
                <w:sz w:val="28"/>
                <w:szCs w:val="28"/>
              </w:rPr>
            </w:pPr>
            <w:r w:rsidRPr="002F0B28">
              <w:rPr>
                <w:rFonts w:ascii="Times New Roman" w:eastAsia="Times New Roman" w:hAnsi="Times New Roman" w:cs="Times New Roman"/>
                <w:sz w:val="28"/>
                <w:szCs w:val="28"/>
              </w:rPr>
              <w:t>Осознание ребенком возможностей тактильного анализатора по признакам</w:t>
            </w:r>
            <w:r w:rsidR="003A6879">
              <w:rPr>
                <w:rFonts w:ascii="Times New Roman" w:eastAsia="Times New Roman" w:hAnsi="Times New Roman" w:cs="Times New Roman"/>
                <w:sz w:val="28"/>
                <w:szCs w:val="28"/>
              </w:rPr>
              <w:t>:</w:t>
            </w:r>
            <w:r w:rsidR="004507D4">
              <w:rPr>
                <w:rFonts w:ascii="Times New Roman" w:eastAsia="Times New Roman" w:hAnsi="Times New Roman" w:cs="Times New Roman"/>
                <w:sz w:val="28"/>
                <w:szCs w:val="28"/>
              </w:rPr>
              <w:t xml:space="preserve"> качеству</w:t>
            </w:r>
            <w:r w:rsidR="003A6879">
              <w:rPr>
                <w:rFonts w:ascii="Times New Roman" w:eastAsia="Times New Roman" w:hAnsi="Times New Roman" w:cs="Times New Roman"/>
                <w:sz w:val="28"/>
                <w:szCs w:val="28"/>
              </w:rPr>
              <w:t>, температуре, весу</w:t>
            </w:r>
            <w:r w:rsidRPr="002F0B28">
              <w:rPr>
                <w:rFonts w:ascii="Times New Roman" w:eastAsia="Times New Roman" w:hAnsi="Times New Roman" w:cs="Times New Roman"/>
                <w:sz w:val="28"/>
                <w:szCs w:val="28"/>
              </w:rPr>
              <w:t xml:space="preserve">. Учить детей </w:t>
            </w:r>
            <w:r w:rsidRPr="002F0B28">
              <w:rPr>
                <w:rFonts w:ascii="Times New Roman" w:eastAsia="Times New Roman" w:hAnsi="Times New Roman" w:cs="Times New Roman"/>
                <w:sz w:val="28"/>
                <w:szCs w:val="28"/>
              </w:rPr>
              <w:lastRenderedPageBreak/>
              <w:t>делать выводы по результатам обследования.</w:t>
            </w:r>
            <w:r w:rsidRPr="002F0B28">
              <w:rPr>
                <w:rFonts w:ascii="Times New Roman" w:eastAsia="Times New Roman" w:hAnsi="Times New Roman" w:cs="Times New Roman"/>
                <w:b/>
                <w:bCs/>
                <w:sz w:val="28"/>
                <w:szCs w:val="28"/>
              </w:rPr>
              <w:t xml:space="preserve"> </w:t>
            </w:r>
            <w:r w:rsidRPr="002F0B28">
              <w:rPr>
                <w:rFonts w:ascii="Times New Roman" w:eastAsia="Times New Roman" w:hAnsi="Times New Roman" w:cs="Times New Roman"/>
                <w:sz w:val="28"/>
                <w:szCs w:val="28"/>
              </w:rPr>
              <w:t>Работа над антонимами.</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615268"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3. Противоречия в предметах</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Систематизировать навык классификации предметов по внешним признакам; систематизировать знания о свойствах предметов.</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C80303" w:rsidRDefault="004C2C3D" w:rsidP="004C2C3D">
            <w:pPr>
              <w:shd w:val="clear" w:color="auto" w:fill="FFFFFF"/>
              <w:spacing w:after="150"/>
              <w:rPr>
                <w:rFonts w:ascii="Times New Roman" w:eastAsia="Times New Roman" w:hAnsi="Times New Roman" w:cs="Times New Roman"/>
                <w:b/>
                <w:bCs/>
                <w:sz w:val="28"/>
                <w:szCs w:val="28"/>
              </w:rPr>
            </w:pPr>
            <w:r w:rsidRPr="002F0B28">
              <w:rPr>
                <w:rFonts w:ascii="Times New Roman" w:eastAsia="Times New Roman" w:hAnsi="Times New Roman" w:cs="Times New Roman"/>
                <w:sz w:val="28"/>
                <w:szCs w:val="28"/>
              </w:rPr>
              <w:t>4.Приём фантазиро</w:t>
            </w:r>
            <w:r w:rsidR="00615268">
              <w:rPr>
                <w:rFonts w:ascii="Times New Roman" w:eastAsia="Times New Roman" w:hAnsi="Times New Roman" w:cs="Times New Roman"/>
                <w:sz w:val="28"/>
                <w:szCs w:val="28"/>
              </w:rPr>
              <w:t>вания «Оживление и Окаменение»</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Упражнять детей в оживлении неживых объектов ближайшего окружения, формировать положительное отноше</w:t>
            </w:r>
            <w:r w:rsidR="00C80303">
              <w:rPr>
                <w:rFonts w:ascii="Times New Roman" w:eastAsia="Times New Roman" w:hAnsi="Times New Roman" w:cs="Times New Roman"/>
                <w:sz w:val="28"/>
                <w:szCs w:val="28"/>
              </w:rPr>
              <w:t>ние к вновь созданным объектам.</w:t>
            </w:r>
          </w:p>
        </w:tc>
      </w:tr>
      <w:tr w:rsidR="004C2C3D" w:rsidRPr="002F0B28" w:rsidTr="004C2C3D">
        <w:tc>
          <w:tcPr>
            <w:tcW w:w="1413" w:type="dxa"/>
            <w:vMerge w:val="restart"/>
          </w:tcPr>
          <w:p w:rsidR="004C2C3D" w:rsidRPr="002F0B28" w:rsidRDefault="002555C2"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Декабрь</w:t>
            </w:r>
            <w:r w:rsidR="004C2C3D" w:rsidRPr="002F0B28">
              <w:rPr>
                <w:rFonts w:ascii="Times New Roman" w:eastAsia="Times New Roman" w:hAnsi="Times New Roman" w:cs="Times New Roman"/>
                <w:sz w:val="28"/>
                <w:szCs w:val="28"/>
              </w:rPr>
              <w:t xml:space="preserve"> </w:t>
            </w: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p w:rsidR="004C2C3D" w:rsidRPr="002F0B28" w:rsidRDefault="00615268"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1.Что могут уши</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Осознание ребенком возможностей слухового анализатора по признакам: определение своего местонахождения, оп</w:t>
            </w:r>
            <w:r w:rsidR="00C80303">
              <w:rPr>
                <w:rFonts w:ascii="Times New Roman" w:eastAsia="Times New Roman" w:hAnsi="Times New Roman" w:cs="Times New Roman"/>
                <w:sz w:val="28"/>
                <w:szCs w:val="28"/>
              </w:rPr>
              <w:t>ределение временного интервала.</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615268"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2. Что может нос</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Осознание ребенком возможностей обоняния по признакам определения своего местонахождения, качества и прост</w:t>
            </w:r>
            <w:r w:rsidR="00C80303">
              <w:rPr>
                <w:rFonts w:ascii="Times New Roman" w:eastAsia="Times New Roman" w:hAnsi="Times New Roman" w:cs="Times New Roman"/>
                <w:sz w:val="28"/>
                <w:szCs w:val="28"/>
              </w:rPr>
              <w:t>ранственного положения объекта.</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615268"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3. «Противоречие в ситуация</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Обучать выделению противоречий в различных,  жизненных ситуациях; ориентировать детей на здоровый образ жизни.</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4. «Назови части»</w:t>
            </w:r>
          </w:p>
        </w:tc>
        <w:tc>
          <w:tcPr>
            <w:tcW w:w="5357" w:type="dxa"/>
          </w:tcPr>
          <w:p w:rsidR="004C2C3D" w:rsidRPr="002F0B28" w:rsidRDefault="004C2C3D" w:rsidP="004507D4">
            <w:pPr>
              <w:shd w:val="clear" w:color="auto" w:fill="FFFFFF"/>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Дать понятие  о том, что объекты состоят из частей.</w:t>
            </w:r>
          </w:p>
          <w:p w:rsidR="004C2C3D" w:rsidRPr="002F0B28" w:rsidRDefault="004C2C3D" w:rsidP="004507D4">
            <w:pPr>
              <w:shd w:val="clear" w:color="auto" w:fill="FFFFFF"/>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Учить детей выделять и называть части объектов </w:t>
            </w:r>
          </w:p>
          <w:p w:rsidR="004C2C3D" w:rsidRPr="002F0B28" w:rsidRDefault="004C2C3D" w:rsidP="004507D4">
            <w:pPr>
              <w:shd w:val="clear" w:color="auto" w:fill="FFFFFF"/>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Учить, чётко произносить слова.</w:t>
            </w:r>
          </w:p>
          <w:p w:rsidR="004C2C3D" w:rsidRPr="002F0B28" w:rsidRDefault="004C2C3D" w:rsidP="004507D4">
            <w:pPr>
              <w:shd w:val="clear" w:color="auto" w:fill="FFFFFF"/>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Называть назначение частей объектов.</w:t>
            </w:r>
          </w:p>
          <w:p w:rsidR="004C2C3D" w:rsidRPr="002F0B28" w:rsidRDefault="004C2C3D" w:rsidP="004507D4">
            <w:pPr>
              <w:shd w:val="clear" w:color="auto" w:fill="FFFFFF"/>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Активизировать речь детей.</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3.Приём фантазирования «Во</w:t>
            </w:r>
            <w:r w:rsidR="004507D4">
              <w:rPr>
                <w:rFonts w:ascii="Times New Roman" w:eastAsia="Times New Roman" w:hAnsi="Times New Roman" w:cs="Times New Roman"/>
                <w:sz w:val="28"/>
                <w:szCs w:val="28"/>
              </w:rPr>
              <w:t>лшебники Деления и Объединения»</w:t>
            </w:r>
            <w:r w:rsidRPr="002F0B28">
              <w:rPr>
                <w:rFonts w:ascii="Times New Roman" w:eastAsia="Times New Roman" w:hAnsi="Times New Roman" w:cs="Times New Roman"/>
                <w:sz w:val="28"/>
                <w:szCs w:val="28"/>
              </w:rPr>
              <w:t xml:space="preserve"> </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Ознакомление дошкольников с типовыми приёмами фантазирования «В</w:t>
            </w:r>
            <w:r w:rsidR="00C80303">
              <w:rPr>
                <w:rFonts w:ascii="Times New Roman" w:eastAsia="Times New Roman" w:hAnsi="Times New Roman" w:cs="Times New Roman"/>
                <w:sz w:val="28"/>
                <w:szCs w:val="28"/>
              </w:rPr>
              <w:t>олшебники Деления и Объединения</w:t>
            </w:r>
            <w:r w:rsidRPr="002F0B28">
              <w:rPr>
                <w:rFonts w:ascii="Times New Roman" w:eastAsia="Times New Roman" w:hAnsi="Times New Roman" w:cs="Times New Roman"/>
                <w:sz w:val="28"/>
                <w:szCs w:val="28"/>
              </w:rPr>
              <w:t>»</w:t>
            </w:r>
            <w:r w:rsidR="00C80303">
              <w:rPr>
                <w:rFonts w:ascii="Times New Roman" w:eastAsia="Times New Roman" w:hAnsi="Times New Roman" w:cs="Times New Roman"/>
                <w:sz w:val="28"/>
                <w:szCs w:val="28"/>
              </w:rPr>
              <w:t>.</w:t>
            </w:r>
          </w:p>
        </w:tc>
      </w:tr>
      <w:tr w:rsidR="004C2C3D" w:rsidRPr="002F0B28" w:rsidTr="004C2C3D">
        <w:tc>
          <w:tcPr>
            <w:tcW w:w="1413" w:type="dxa"/>
            <w:vMerge w:val="restart"/>
          </w:tcPr>
          <w:p w:rsidR="004C2C3D" w:rsidRPr="002F0B28" w:rsidRDefault="002555C2"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r w:rsidR="004C2C3D" w:rsidRPr="002F0B28">
              <w:rPr>
                <w:rFonts w:ascii="Times New Roman" w:eastAsia="Times New Roman" w:hAnsi="Times New Roman" w:cs="Times New Roman"/>
                <w:sz w:val="28"/>
                <w:szCs w:val="28"/>
              </w:rPr>
              <w:t xml:space="preserve"> </w:t>
            </w:r>
          </w:p>
        </w:tc>
        <w:tc>
          <w:tcPr>
            <w:tcW w:w="2410" w:type="dxa"/>
          </w:tcPr>
          <w:p w:rsidR="004C2C3D" w:rsidRPr="002F0B28" w:rsidRDefault="004C2C3D" w:rsidP="002555C2">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1.Что может язык</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Осознание ребенком возможностей вкусового анализатора по признак</w:t>
            </w:r>
            <w:r w:rsidR="00C80303">
              <w:rPr>
                <w:rFonts w:ascii="Times New Roman" w:eastAsia="Times New Roman" w:hAnsi="Times New Roman" w:cs="Times New Roman"/>
                <w:sz w:val="28"/>
                <w:szCs w:val="28"/>
              </w:rPr>
              <w:t>ам определения вкуса объекта.</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2.Против</w:t>
            </w:r>
            <w:r w:rsidR="004507D4">
              <w:rPr>
                <w:rFonts w:ascii="Times New Roman" w:eastAsia="Times New Roman" w:hAnsi="Times New Roman" w:cs="Times New Roman"/>
                <w:sz w:val="28"/>
                <w:szCs w:val="28"/>
              </w:rPr>
              <w:t>оречие в размерах, в количестве</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Анализировать мышление путём разрешения проблемной ситуации; формировать понимание относительного </w:t>
            </w:r>
            <w:r w:rsidRPr="002F0B28">
              <w:rPr>
                <w:rFonts w:ascii="Times New Roman" w:eastAsia="Times New Roman" w:hAnsi="Times New Roman" w:cs="Times New Roman"/>
                <w:sz w:val="28"/>
                <w:szCs w:val="28"/>
              </w:rPr>
              <w:lastRenderedPageBreak/>
              <w:t>размера, количества.</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507D4"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3.Итоговое (по анализаторам)</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Систематизировать знания детей о возможностях анализаторов в исследовании свойств объектов.</w:t>
            </w:r>
          </w:p>
        </w:tc>
      </w:tr>
      <w:tr w:rsidR="004C2C3D" w:rsidRPr="002F0B28" w:rsidTr="004C2C3D">
        <w:tc>
          <w:tcPr>
            <w:tcW w:w="1413"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4. Приём фантазирования «Волшебники Всёмогу и Могутолько»</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Ознакомление дошкольников с типовыми приёмами фантазирования «</w:t>
            </w:r>
            <w:r w:rsidR="004507D4">
              <w:rPr>
                <w:rFonts w:ascii="Times New Roman" w:eastAsia="Times New Roman" w:hAnsi="Times New Roman" w:cs="Times New Roman"/>
                <w:sz w:val="28"/>
                <w:szCs w:val="28"/>
              </w:rPr>
              <w:t>Волшебники Всёмогу и Могутолько</w:t>
            </w:r>
            <w:r w:rsidRPr="002F0B28">
              <w:rPr>
                <w:rFonts w:ascii="Times New Roman" w:eastAsia="Times New Roman" w:hAnsi="Times New Roman" w:cs="Times New Roman"/>
                <w:sz w:val="28"/>
                <w:szCs w:val="28"/>
              </w:rPr>
              <w:t>»</w:t>
            </w:r>
            <w:r w:rsidR="004507D4">
              <w:rPr>
                <w:rFonts w:ascii="Times New Roman" w:eastAsia="Times New Roman" w:hAnsi="Times New Roman" w:cs="Times New Roman"/>
                <w:sz w:val="28"/>
                <w:szCs w:val="28"/>
              </w:rPr>
              <w:t>.</w:t>
            </w:r>
          </w:p>
        </w:tc>
      </w:tr>
      <w:tr w:rsidR="004C2C3D" w:rsidRPr="002F0B28" w:rsidTr="004C2C3D">
        <w:tc>
          <w:tcPr>
            <w:tcW w:w="1413" w:type="dxa"/>
            <w:vMerge w:val="restart"/>
          </w:tcPr>
          <w:p w:rsidR="004C2C3D" w:rsidRPr="002F0B28" w:rsidRDefault="002555C2"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r w:rsidR="004C2C3D" w:rsidRPr="002F0B28">
              <w:rPr>
                <w:rFonts w:ascii="Times New Roman" w:eastAsia="Times New Roman" w:hAnsi="Times New Roman" w:cs="Times New Roman"/>
                <w:sz w:val="28"/>
                <w:szCs w:val="28"/>
              </w:rPr>
              <w:t xml:space="preserve"> </w:t>
            </w: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1.Прот</w:t>
            </w:r>
            <w:r w:rsidR="004507D4">
              <w:rPr>
                <w:rFonts w:ascii="Times New Roman" w:eastAsia="Times New Roman" w:hAnsi="Times New Roman" w:cs="Times New Roman"/>
                <w:sz w:val="28"/>
                <w:szCs w:val="28"/>
              </w:rPr>
              <w:t>ивоположные признаки</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Систематизировать знания  детей о сезонных изменениях в природе; активизировать использование антонимов в речи; обучать навыкам  групповой работы в режиме «Мозговой штурм»</w:t>
            </w:r>
            <w:r w:rsidR="004507D4">
              <w:rPr>
                <w:rFonts w:ascii="Times New Roman" w:eastAsia="Times New Roman" w:hAnsi="Times New Roman" w:cs="Times New Roman"/>
                <w:sz w:val="28"/>
                <w:szCs w:val="28"/>
              </w:rPr>
              <w:t>.</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2.Обоб</w:t>
            </w:r>
            <w:r w:rsidR="004507D4">
              <w:rPr>
                <w:rFonts w:ascii="Times New Roman" w:eastAsia="Times New Roman" w:hAnsi="Times New Roman" w:cs="Times New Roman"/>
                <w:sz w:val="28"/>
                <w:szCs w:val="28"/>
              </w:rPr>
              <w:t>щающее занятие по противоречиям</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Систематизировать представления детей о противоречиях; оценить умение воспринимать объекты как совокупности противоположностей.</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507D4"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2.Путешествие в страну чувств</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Продолжать систематизировать знания о возможностях анализаторов. Формировать у детей умение наделять явления и предметы фантастическими свойствами.</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507D4"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3.Подсистемы человека</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Систематизировать знания о строении человека; развивать внимание, умение сравнивать, обобщать; развивать воображение.</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4. </w:t>
            </w:r>
            <w:r w:rsidR="00C80303">
              <w:rPr>
                <w:rFonts w:ascii="Times New Roman" w:eastAsia="Times New Roman" w:hAnsi="Times New Roman" w:cs="Times New Roman"/>
                <w:sz w:val="28"/>
                <w:szCs w:val="28"/>
              </w:rPr>
              <w:t xml:space="preserve">"Путешествие в сосновом лесу"  </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Ознакомление дошкольников с типовыми приёмами фантазирования «Волшебник</w:t>
            </w:r>
            <w:r w:rsidR="00C80303">
              <w:rPr>
                <w:rFonts w:ascii="Times New Roman" w:eastAsia="Times New Roman" w:hAnsi="Times New Roman" w:cs="Times New Roman"/>
                <w:sz w:val="28"/>
                <w:szCs w:val="28"/>
              </w:rPr>
              <w:t xml:space="preserve"> Наоборот</w:t>
            </w:r>
            <w:r w:rsidRPr="002F0B28">
              <w:rPr>
                <w:rFonts w:ascii="Times New Roman" w:eastAsia="Times New Roman" w:hAnsi="Times New Roman" w:cs="Times New Roman"/>
                <w:sz w:val="28"/>
                <w:szCs w:val="28"/>
              </w:rPr>
              <w:t>»</w:t>
            </w:r>
          </w:p>
        </w:tc>
      </w:tr>
      <w:tr w:rsidR="004C2C3D" w:rsidRPr="002F0B28" w:rsidTr="004C2C3D">
        <w:tc>
          <w:tcPr>
            <w:tcW w:w="1413" w:type="dxa"/>
            <w:vMerge w:val="restart"/>
          </w:tcPr>
          <w:p w:rsidR="004C2C3D" w:rsidRPr="002F0B28" w:rsidRDefault="002555C2"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r w:rsidR="004C2C3D" w:rsidRPr="002F0B28">
              <w:rPr>
                <w:rFonts w:ascii="Times New Roman" w:eastAsia="Times New Roman" w:hAnsi="Times New Roman" w:cs="Times New Roman"/>
                <w:sz w:val="28"/>
                <w:szCs w:val="28"/>
              </w:rPr>
              <w:t xml:space="preserve"> </w:t>
            </w: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1.Посис</w:t>
            </w:r>
            <w:r w:rsidR="00615268">
              <w:rPr>
                <w:rFonts w:ascii="Times New Roman" w:eastAsia="Times New Roman" w:hAnsi="Times New Roman" w:cs="Times New Roman"/>
                <w:sz w:val="28"/>
                <w:szCs w:val="28"/>
              </w:rPr>
              <w:t>темы предметов: объект «Чайник»</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Систематизировать знания о посуде; обучить функциональному подходу восприятия подсистем; развивать диалектическое мышление; умение прогнозировать.</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2.Подсис</w:t>
            </w:r>
            <w:r w:rsidR="00615268">
              <w:rPr>
                <w:rFonts w:ascii="Times New Roman" w:eastAsia="Times New Roman" w:hAnsi="Times New Roman" w:cs="Times New Roman"/>
                <w:sz w:val="28"/>
                <w:szCs w:val="28"/>
              </w:rPr>
              <w:t>темы предметов: объект «Машина»</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Систематизировать представления детей о транспорте; обучать системному анализу объекта; закрепить правила дорожного движения.</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3.Обобщающее </w:t>
            </w:r>
            <w:r w:rsidR="00615268">
              <w:rPr>
                <w:rFonts w:ascii="Times New Roman" w:eastAsia="Times New Roman" w:hAnsi="Times New Roman" w:cs="Times New Roman"/>
                <w:sz w:val="28"/>
                <w:szCs w:val="28"/>
              </w:rPr>
              <w:lastRenderedPageBreak/>
              <w:t>занятие по подсистемам</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lastRenderedPageBreak/>
              <w:t xml:space="preserve">Систематизировать восприятие объектов </w:t>
            </w:r>
            <w:r w:rsidRPr="002F0B28">
              <w:rPr>
                <w:rFonts w:ascii="Times New Roman" w:eastAsia="Times New Roman" w:hAnsi="Times New Roman" w:cs="Times New Roman"/>
                <w:sz w:val="28"/>
                <w:szCs w:val="28"/>
              </w:rPr>
              <w:lastRenderedPageBreak/>
              <w:t>как совокупность взаимосвязанных частей; познакомить с приёмами сочинения загадок.</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615268"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4.«Зеркало времени»</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Ознакомление дошкольников с типовыми приёмами фантазирования «Волшебник Времени ».</w:t>
            </w:r>
          </w:p>
        </w:tc>
      </w:tr>
      <w:tr w:rsidR="004C2C3D" w:rsidRPr="002F0B28" w:rsidTr="004C2C3D">
        <w:tc>
          <w:tcPr>
            <w:tcW w:w="1413" w:type="dxa"/>
            <w:vMerge w:val="restart"/>
          </w:tcPr>
          <w:p w:rsidR="004C2C3D" w:rsidRPr="002F0B28" w:rsidRDefault="002555C2"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2410" w:type="dxa"/>
          </w:tcPr>
          <w:p w:rsidR="004C2C3D" w:rsidRPr="002F0B28" w:rsidRDefault="00615268"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1. Жидкие человечки</w:t>
            </w:r>
          </w:p>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Активизировать мышление детей; закрепить представления   детей   о свойствах жидких веществ; обучать умению сравнивать и а</w:t>
            </w:r>
            <w:r w:rsidR="00C80303">
              <w:rPr>
                <w:rFonts w:ascii="Times New Roman" w:eastAsia="Times New Roman" w:hAnsi="Times New Roman" w:cs="Times New Roman"/>
                <w:sz w:val="28"/>
                <w:szCs w:val="28"/>
              </w:rPr>
              <w:t>нализировать свойства объектов.</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615268"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2. Газообразные человечки</w:t>
            </w:r>
          </w:p>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Активизировать мышление детей; систематизировать представления детей о свойствах газообразных веществ; развивать воображение , умение перевоплощаться; развивать умение абстрагировать.</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3. «Цветные человечки»</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Активизировать мышление детей; обобщать представления о веществах в различных агрегатных состояниях; формировать экологическое мышление.</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4.Приём фантазирования «Волшебство обратного времени»</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Ознакомление дошкольников с типовыми приёмами фантазирования «Волшебник Обратного времени »</w:t>
            </w:r>
          </w:p>
        </w:tc>
      </w:tr>
      <w:tr w:rsidR="004C2C3D" w:rsidRPr="002F0B28" w:rsidTr="004C2C3D">
        <w:tc>
          <w:tcPr>
            <w:tcW w:w="1413" w:type="dxa"/>
            <w:vMerge w:val="restart"/>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Май </w:t>
            </w:r>
          </w:p>
        </w:tc>
        <w:tc>
          <w:tcPr>
            <w:tcW w:w="2410" w:type="dxa"/>
          </w:tcPr>
          <w:p w:rsidR="004C2C3D" w:rsidRPr="002F0B28" w:rsidRDefault="00615268"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1Функции подсистем</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bCs/>
                <w:sz w:val="28"/>
                <w:szCs w:val="28"/>
              </w:rPr>
              <w:t>Систематизировать представления о назначении дома и его составных частей; развивать внимание анализировать, видеть взаимосвязи; формировать диалектическое мышление.</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615268" w:rsidP="004C2C3D">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2.Системный лифт</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Развивать умение анализировать и обобщать; формировать диалектическое мышление; познакомить с моделью анализа объекта «системный лифт».</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2.Приём фантази</w:t>
            </w:r>
            <w:r w:rsidR="00615268">
              <w:rPr>
                <w:rFonts w:ascii="Times New Roman" w:eastAsia="Times New Roman" w:hAnsi="Times New Roman" w:cs="Times New Roman"/>
                <w:sz w:val="28"/>
                <w:szCs w:val="28"/>
              </w:rPr>
              <w:t>рования «Перепутывание времени»</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Ознакомление дошкольников с типовыми приёмами фантазирования «Волшебник Перепут ».</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3. «Чем был - чем </w:t>
            </w:r>
            <w:r w:rsidRPr="002F0B28">
              <w:rPr>
                <w:rFonts w:ascii="Times New Roman" w:eastAsia="Times New Roman" w:hAnsi="Times New Roman" w:cs="Times New Roman"/>
                <w:sz w:val="28"/>
                <w:szCs w:val="28"/>
              </w:rPr>
              <w:lastRenderedPageBreak/>
              <w:t>стал» </w:t>
            </w:r>
          </w:p>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lastRenderedPageBreak/>
              <w:t xml:space="preserve">Учить  определять  линии развития </w:t>
            </w:r>
            <w:r w:rsidRPr="002F0B28">
              <w:rPr>
                <w:rFonts w:ascii="Times New Roman" w:eastAsia="Times New Roman" w:hAnsi="Times New Roman" w:cs="Times New Roman"/>
                <w:sz w:val="28"/>
                <w:szCs w:val="28"/>
              </w:rPr>
              <w:lastRenderedPageBreak/>
              <w:t xml:space="preserve">объекта.  </w:t>
            </w:r>
          </w:p>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Развивать логическое мышление, речь.</w:t>
            </w:r>
          </w:p>
        </w:tc>
      </w:tr>
      <w:tr w:rsidR="004C2C3D" w:rsidRPr="002F0B28" w:rsidTr="004C2C3D">
        <w:tc>
          <w:tcPr>
            <w:tcW w:w="1413" w:type="dxa"/>
            <w:vMerge/>
          </w:tcPr>
          <w:p w:rsidR="004C2C3D" w:rsidRPr="002F0B28" w:rsidRDefault="004C2C3D" w:rsidP="004C2C3D">
            <w:pPr>
              <w:shd w:val="clear" w:color="auto" w:fill="FFFFFF"/>
              <w:spacing w:after="150"/>
              <w:rPr>
                <w:rFonts w:ascii="Times New Roman" w:eastAsia="Times New Roman" w:hAnsi="Times New Roman" w:cs="Times New Roman"/>
                <w:sz w:val="28"/>
                <w:szCs w:val="28"/>
              </w:rPr>
            </w:pPr>
          </w:p>
        </w:tc>
        <w:tc>
          <w:tcPr>
            <w:tcW w:w="2410"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4.«Знатоки»</w:t>
            </w:r>
          </w:p>
        </w:tc>
        <w:tc>
          <w:tcPr>
            <w:tcW w:w="5357" w:type="dxa"/>
          </w:tcPr>
          <w:p w:rsidR="004C2C3D" w:rsidRPr="002F0B28" w:rsidRDefault="004C2C3D" w:rsidP="004C2C3D">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Активизация знаний  у детей приобретённых в ходе реализации кружка «Умники и умницы»</w:t>
            </w:r>
          </w:p>
          <w:p w:rsidR="004C2C3D" w:rsidRPr="002F0B28" w:rsidRDefault="004C2C3D" w:rsidP="004C2C3D">
            <w:pPr>
              <w:shd w:val="clear" w:color="auto" w:fill="FFFFFF"/>
              <w:spacing w:after="150"/>
              <w:rPr>
                <w:rFonts w:ascii="Times New Roman" w:eastAsia="Times New Roman" w:hAnsi="Times New Roman" w:cs="Times New Roman"/>
                <w:sz w:val="28"/>
                <w:szCs w:val="28"/>
              </w:rPr>
            </w:pPr>
          </w:p>
        </w:tc>
      </w:tr>
    </w:tbl>
    <w:p w:rsidR="004C2C3D" w:rsidRPr="002F0B28" w:rsidRDefault="004C2C3D" w:rsidP="004C2C3D">
      <w:pPr>
        <w:shd w:val="clear" w:color="auto" w:fill="FFFFFF"/>
        <w:spacing w:after="150" w:line="240" w:lineRule="auto"/>
        <w:rPr>
          <w:rFonts w:ascii="Times New Roman" w:eastAsia="Times New Roman" w:hAnsi="Times New Roman" w:cs="Times New Roman"/>
          <w:sz w:val="28"/>
          <w:szCs w:val="28"/>
        </w:rPr>
      </w:pPr>
    </w:p>
    <w:p w:rsidR="00AF049B" w:rsidRPr="00D27192" w:rsidRDefault="00D27192" w:rsidP="00D27192">
      <w:pPr>
        <w:shd w:val="clear" w:color="auto" w:fill="FFFFFF"/>
        <w:spacing w:after="150" w:line="240" w:lineRule="auto"/>
        <w:jc w:val="center"/>
        <w:rPr>
          <w:rFonts w:ascii="Times New Roman" w:eastAsia="Times New Roman" w:hAnsi="Times New Roman" w:cs="Times New Roman"/>
          <w:b/>
          <w:sz w:val="28"/>
          <w:szCs w:val="28"/>
        </w:rPr>
      </w:pPr>
      <w:r w:rsidRPr="00D27192">
        <w:rPr>
          <w:rFonts w:ascii="Times New Roman" w:eastAsia="Times New Roman" w:hAnsi="Times New Roman" w:cs="Times New Roman"/>
          <w:b/>
          <w:sz w:val="28"/>
          <w:szCs w:val="28"/>
        </w:rPr>
        <w:t xml:space="preserve">Учебный план </w:t>
      </w:r>
      <w:r w:rsidR="00175FEF" w:rsidRPr="00D27192">
        <w:rPr>
          <w:rFonts w:ascii="Times New Roman" w:eastAsia="Times New Roman" w:hAnsi="Times New Roman" w:cs="Times New Roman"/>
          <w:b/>
          <w:bCs/>
          <w:sz w:val="28"/>
          <w:szCs w:val="28"/>
        </w:rPr>
        <w:t>второй год</w:t>
      </w:r>
      <w:r w:rsidR="00AF049B" w:rsidRPr="00D27192">
        <w:rPr>
          <w:rFonts w:ascii="Times New Roman" w:eastAsia="Times New Roman" w:hAnsi="Times New Roman" w:cs="Times New Roman"/>
          <w:b/>
          <w:bCs/>
          <w:sz w:val="28"/>
          <w:szCs w:val="28"/>
        </w:rPr>
        <w:t xml:space="preserve"> обучения</w:t>
      </w:r>
    </w:p>
    <w:p w:rsidR="00AF049B" w:rsidRPr="002F0B28" w:rsidRDefault="00AF049B" w:rsidP="00AF049B">
      <w:pPr>
        <w:shd w:val="clear" w:color="auto" w:fill="FFFFFF"/>
        <w:spacing w:after="150" w:line="240" w:lineRule="auto"/>
        <w:jc w:val="center"/>
        <w:rPr>
          <w:rFonts w:ascii="Times New Roman" w:eastAsia="Times New Roman" w:hAnsi="Times New Roman" w:cs="Times New Roman"/>
          <w:sz w:val="28"/>
          <w:szCs w:val="28"/>
        </w:rPr>
      </w:pPr>
    </w:p>
    <w:tbl>
      <w:tblPr>
        <w:tblStyle w:val="a7"/>
        <w:tblW w:w="0" w:type="auto"/>
        <w:tblLayout w:type="fixed"/>
        <w:tblLook w:val="04A0" w:firstRow="1" w:lastRow="0" w:firstColumn="1" w:lastColumn="0" w:noHBand="0" w:noVBand="1"/>
      </w:tblPr>
      <w:tblGrid>
        <w:gridCol w:w="1413"/>
        <w:gridCol w:w="2410"/>
        <w:gridCol w:w="5357"/>
      </w:tblGrid>
      <w:tr w:rsidR="00241E19" w:rsidRPr="002F0B28" w:rsidTr="00315B9C">
        <w:tc>
          <w:tcPr>
            <w:tcW w:w="1413"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Месяц</w:t>
            </w: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Тема</w:t>
            </w:r>
          </w:p>
        </w:tc>
        <w:tc>
          <w:tcPr>
            <w:tcW w:w="5357"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Программное содержание</w:t>
            </w:r>
          </w:p>
        </w:tc>
      </w:tr>
      <w:tr w:rsidR="00241E19" w:rsidRPr="002F0B28" w:rsidTr="00315B9C">
        <w:tc>
          <w:tcPr>
            <w:tcW w:w="1413" w:type="dxa"/>
            <w:vMerge w:val="restart"/>
          </w:tcPr>
          <w:p w:rsidR="00241E19" w:rsidRPr="002F0B28" w:rsidRDefault="002555C2" w:rsidP="00315B9C">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Октябрь</w:t>
            </w:r>
            <w:r w:rsidR="00241E19" w:rsidRPr="002F0B28">
              <w:rPr>
                <w:rFonts w:ascii="Times New Roman" w:eastAsia="Times New Roman" w:hAnsi="Times New Roman" w:cs="Times New Roman"/>
                <w:sz w:val="28"/>
                <w:szCs w:val="28"/>
              </w:rPr>
              <w:t xml:space="preserve"> </w:t>
            </w:r>
          </w:p>
        </w:tc>
        <w:tc>
          <w:tcPr>
            <w:tcW w:w="2410" w:type="dxa"/>
          </w:tcPr>
          <w:p w:rsidR="00241E19" w:rsidRPr="002F0B28" w:rsidRDefault="001612D1"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1.Знакомство с человечками твердого вещества.</w:t>
            </w:r>
          </w:p>
        </w:tc>
        <w:tc>
          <w:tcPr>
            <w:tcW w:w="5357" w:type="dxa"/>
          </w:tcPr>
          <w:p w:rsidR="001612D1" w:rsidRPr="002F0B28" w:rsidRDefault="001612D1" w:rsidP="001612D1">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Дать представление о строении твердого вещества, заменив слово «молекулы» словосочетанием «маленькие человечки».</w:t>
            </w:r>
          </w:p>
          <w:p w:rsidR="00241E19" w:rsidRPr="002F0B28" w:rsidRDefault="00241E19" w:rsidP="00315B9C">
            <w:pPr>
              <w:shd w:val="clear" w:color="auto" w:fill="FFFFFF"/>
              <w:spacing w:after="150"/>
              <w:rPr>
                <w:rFonts w:ascii="Times New Roman" w:eastAsia="Times New Roman" w:hAnsi="Times New Roman" w:cs="Times New Roman"/>
                <w:sz w:val="28"/>
                <w:szCs w:val="28"/>
              </w:rPr>
            </w:pP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1612D1" w:rsidRPr="002F0B28" w:rsidRDefault="00241E19" w:rsidP="001612D1">
            <w:pPr>
              <w:shd w:val="clear" w:color="auto" w:fill="FFFFFF"/>
              <w:spacing w:after="150"/>
              <w:rPr>
                <w:rFonts w:ascii="Times New Roman" w:eastAsia="Times New Roman" w:hAnsi="Times New Roman" w:cs="Times New Roman"/>
                <w:b/>
                <w:bCs/>
                <w:sz w:val="28"/>
                <w:szCs w:val="28"/>
              </w:rPr>
            </w:pPr>
            <w:r w:rsidRPr="002F0B28">
              <w:rPr>
                <w:rFonts w:ascii="Times New Roman" w:eastAsia="Times New Roman" w:hAnsi="Times New Roman" w:cs="Times New Roman"/>
                <w:sz w:val="28"/>
                <w:szCs w:val="28"/>
              </w:rPr>
              <w:t>2</w:t>
            </w:r>
            <w:r w:rsidRPr="002F0B28">
              <w:rPr>
                <w:rFonts w:ascii="Times New Roman" w:eastAsia="Times New Roman" w:hAnsi="Times New Roman" w:cs="Times New Roman"/>
                <w:i/>
                <w:sz w:val="28"/>
                <w:szCs w:val="28"/>
              </w:rPr>
              <w:t>.</w:t>
            </w:r>
            <w:r w:rsidR="001612D1" w:rsidRPr="002F0B28">
              <w:rPr>
                <w:b/>
                <w:bCs/>
                <w:i/>
                <w:iCs/>
                <w:kern w:val="24"/>
                <w:sz w:val="36"/>
                <w:szCs w:val="36"/>
              </w:rPr>
              <w:t xml:space="preserve"> </w:t>
            </w:r>
            <w:r w:rsidR="001612D1" w:rsidRPr="002F0B28">
              <w:rPr>
                <w:rFonts w:ascii="Times New Roman" w:eastAsia="Times New Roman" w:hAnsi="Times New Roman" w:cs="Times New Roman"/>
                <w:bCs/>
                <w:iCs/>
                <w:sz w:val="28"/>
                <w:szCs w:val="28"/>
              </w:rPr>
              <w:t>Дерево и его свойства.</w:t>
            </w:r>
          </w:p>
          <w:p w:rsidR="001612D1" w:rsidRPr="002F0B28" w:rsidRDefault="00241E19" w:rsidP="001612D1">
            <w:pPr>
              <w:shd w:val="clear" w:color="auto" w:fill="FFFFFF"/>
              <w:spacing w:after="150"/>
              <w:rPr>
                <w:rFonts w:ascii="Times New Roman" w:eastAsia="Times New Roman" w:hAnsi="Times New Roman" w:cs="Times New Roman"/>
                <w:b/>
                <w:bCs/>
                <w:iCs/>
                <w:sz w:val="28"/>
                <w:szCs w:val="28"/>
              </w:rPr>
            </w:pPr>
            <w:r w:rsidRPr="002F0B28">
              <w:rPr>
                <w:rFonts w:ascii="Times New Roman" w:eastAsia="Times New Roman" w:hAnsi="Times New Roman" w:cs="Times New Roman"/>
                <w:bCs/>
                <w:sz w:val="28"/>
                <w:szCs w:val="28"/>
              </w:rPr>
              <w:t xml:space="preserve"> </w:t>
            </w:r>
          </w:p>
          <w:p w:rsidR="00241E19" w:rsidRPr="002F0B28" w:rsidRDefault="00241E19" w:rsidP="00315B9C">
            <w:pPr>
              <w:shd w:val="clear" w:color="auto" w:fill="FFFFFF"/>
              <w:spacing w:after="150"/>
              <w:rPr>
                <w:rFonts w:ascii="Times New Roman" w:eastAsia="Times New Roman" w:hAnsi="Times New Roman" w:cs="Times New Roman"/>
                <w:bCs/>
                <w:iCs/>
                <w:sz w:val="28"/>
                <w:szCs w:val="28"/>
              </w:rPr>
            </w:pPr>
          </w:p>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5357" w:type="dxa"/>
          </w:tcPr>
          <w:p w:rsidR="00241E19" w:rsidRPr="002F0B28" w:rsidRDefault="001612D1"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Познакомить со свойствами дерева с помощью анализаторов.</w:t>
            </w:r>
          </w:p>
          <w:p w:rsidR="00241E19" w:rsidRPr="002F0B28" w:rsidRDefault="00241E19" w:rsidP="00315B9C">
            <w:pPr>
              <w:shd w:val="clear" w:color="auto" w:fill="FFFFFF"/>
              <w:spacing w:after="150"/>
              <w:rPr>
                <w:rFonts w:ascii="Times New Roman" w:eastAsia="Times New Roman" w:hAnsi="Times New Roman" w:cs="Times New Roman"/>
                <w:sz w:val="28"/>
                <w:szCs w:val="28"/>
              </w:rPr>
            </w:pP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1612D1" w:rsidRPr="002F0B28" w:rsidRDefault="00241E19" w:rsidP="001612D1">
            <w:pPr>
              <w:shd w:val="clear" w:color="auto" w:fill="FFFFFF"/>
              <w:spacing w:after="150"/>
              <w:rPr>
                <w:rFonts w:ascii="Times New Roman" w:eastAsia="Times New Roman" w:hAnsi="Times New Roman" w:cs="Times New Roman"/>
                <w:b/>
                <w:bCs/>
                <w:i/>
                <w:iCs/>
                <w:sz w:val="28"/>
                <w:szCs w:val="28"/>
              </w:rPr>
            </w:pPr>
            <w:r w:rsidRPr="002F0B28">
              <w:rPr>
                <w:rFonts w:ascii="Times New Roman" w:eastAsia="Times New Roman" w:hAnsi="Times New Roman" w:cs="Times New Roman"/>
                <w:sz w:val="28"/>
                <w:szCs w:val="28"/>
              </w:rPr>
              <w:t>3.</w:t>
            </w:r>
            <w:r w:rsidR="001612D1" w:rsidRPr="002F0B28">
              <w:rPr>
                <w:b/>
                <w:bCs/>
                <w:i/>
                <w:iCs/>
                <w:kern w:val="24"/>
                <w:sz w:val="36"/>
                <w:szCs w:val="36"/>
              </w:rPr>
              <w:t xml:space="preserve"> </w:t>
            </w:r>
            <w:r w:rsidR="001612D1" w:rsidRPr="002F0B28">
              <w:rPr>
                <w:rFonts w:ascii="Times New Roman" w:eastAsia="Times New Roman" w:hAnsi="Times New Roman" w:cs="Times New Roman"/>
                <w:bCs/>
                <w:iCs/>
                <w:sz w:val="28"/>
                <w:szCs w:val="28"/>
              </w:rPr>
              <w:t>Как человек использует свойства дерева</w:t>
            </w:r>
            <w:r w:rsidR="001612D1" w:rsidRPr="002F0B28">
              <w:rPr>
                <w:rFonts w:ascii="Times New Roman" w:eastAsia="Times New Roman" w:hAnsi="Times New Roman" w:cs="Times New Roman"/>
                <w:b/>
                <w:bCs/>
                <w:i/>
                <w:iCs/>
                <w:sz w:val="28"/>
                <w:szCs w:val="28"/>
              </w:rPr>
              <w:t>.</w:t>
            </w:r>
          </w:p>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w:t>
            </w:r>
          </w:p>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5357" w:type="dxa"/>
          </w:tcPr>
          <w:p w:rsidR="001612D1" w:rsidRPr="002F0B28" w:rsidRDefault="001612D1" w:rsidP="001612D1">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Закрепить знания детей о свойствах дерева. Дать представление о том, как человек использует эти свойства в своих целях.</w:t>
            </w:r>
          </w:p>
          <w:p w:rsidR="00241E19" w:rsidRPr="002F0B28" w:rsidRDefault="00241E19" w:rsidP="00315B9C">
            <w:pPr>
              <w:shd w:val="clear" w:color="auto" w:fill="FFFFFF"/>
              <w:spacing w:after="150"/>
              <w:rPr>
                <w:rFonts w:ascii="Times New Roman" w:eastAsia="Times New Roman" w:hAnsi="Times New Roman" w:cs="Times New Roman"/>
                <w:sz w:val="28"/>
                <w:szCs w:val="28"/>
              </w:rPr>
            </w:pP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C80303" w:rsidRDefault="001612D1" w:rsidP="00315B9C">
            <w:pPr>
              <w:shd w:val="clear" w:color="auto" w:fill="FFFFFF"/>
              <w:spacing w:after="150"/>
              <w:rPr>
                <w:rFonts w:ascii="Times New Roman" w:eastAsia="Times New Roman" w:hAnsi="Times New Roman" w:cs="Times New Roman"/>
                <w:bCs/>
                <w:iCs/>
                <w:sz w:val="28"/>
                <w:szCs w:val="28"/>
              </w:rPr>
            </w:pPr>
            <w:r w:rsidRPr="002F0B28">
              <w:rPr>
                <w:rFonts w:ascii="Times New Roman" w:eastAsia="Times New Roman" w:hAnsi="Times New Roman" w:cs="Times New Roman"/>
                <w:bCs/>
                <w:iCs/>
                <w:sz w:val="28"/>
                <w:szCs w:val="28"/>
              </w:rPr>
              <w:t>4.Сра</w:t>
            </w:r>
            <w:r w:rsidR="00C80303">
              <w:rPr>
                <w:rFonts w:ascii="Times New Roman" w:eastAsia="Times New Roman" w:hAnsi="Times New Roman" w:cs="Times New Roman"/>
                <w:bCs/>
                <w:iCs/>
                <w:sz w:val="28"/>
                <w:szCs w:val="28"/>
              </w:rPr>
              <w:t>внение свойств бумаги и дерева.</w:t>
            </w:r>
          </w:p>
        </w:tc>
        <w:tc>
          <w:tcPr>
            <w:tcW w:w="5357" w:type="dxa"/>
          </w:tcPr>
          <w:p w:rsidR="00241E19" w:rsidRPr="002F0B28" w:rsidRDefault="001612D1"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Провести сравнительный анализ свойств дерева и бумаги: проч</w:t>
            </w:r>
            <w:r w:rsidR="00C80303">
              <w:rPr>
                <w:rFonts w:ascii="Times New Roman" w:eastAsia="Times New Roman" w:hAnsi="Times New Roman" w:cs="Times New Roman"/>
                <w:sz w:val="28"/>
                <w:szCs w:val="28"/>
              </w:rPr>
              <w:t>ность, отношение к воде, свету.</w:t>
            </w:r>
          </w:p>
        </w:tc>
      </w:tr>
      <w:tr w:rsidR="00241E19" w:rsidRPr="002F0B28" w:rsidTr="00315B9C">
        <w:tc>
          <w:tcPr>
            <w:tcW w:w="1413" w:type="dxa"/>
            <w:vMerge w:val="restart"/>
          </w:tcPr>
          <w:p w:rsidR="00241E19" w:rsidRPr="002F0B28" w:rsidRDefault="002555C2" w:rsidP="00315B9C">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Ноябрь</w:t>
            </w:r>
          </w:p>
        </w:tc>
        <w:tc>
          <w:tcPr>
            <w:tcW w:w="2410" w:type="dxa"/>
          </w:tcPr>
          <w:p w:rsidR="00241E19" w:rsidRPr="002F0B28" w:rsidRDefault="00241E19" w:rsidP="001612D1">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1.</w:t>
            </w:r>
            <w:r w:rsidR="001612D1" w:rsidRPr="002F0B28">
              <w:t xml:space="preserve"> </w:t>
            </w:r>
            <w:r w:rsidR="00C80303">
              <w:rPr>
                <w:rFonts w:ascii="Times New Roman" w:eastAsia="Times New Roman" w:hAnsi="Times New Roman" w:cs="Times New Roman"/>
                <w:sz w:val="28"/>
                <w:szCs w:val="28"/>
              </w:rPr>
              <w:t>Что можно сделать из бумаги</w:t>
            </w:r>
          </w:p>
        </w:tc>
        <w:tc>
          <w:tcPr>
            <w:tcW w:w="5357" w:type="dxa"/>
          </w:tcPr>
          <w:p w:rsidR="00241E19" w:rsidRPr="002F0B28" w:rsidRDefault="00CA14C4"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Систематизировать знания детей о свойствах бумаги. Учить применять полученные знания на практике.</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CA14C4" w:rsidRPr="002F0B28" w:rsidRDefault="00241E19" w:rsidP="00CA14C4">
            <w:pPr>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2.</w:t>
            </w:r>
            <w:r w:rsidR="00CA14C4" w:rsidRPr="002F0B28">
              <w:t xml:space="preserve"> </w:t>
            </w:r>
            <w:r w:rsidR="00CA14C4" w:rsidRPr="002F0B28">
              <w:rPr>
                <w:rFonts w:ascii="Times New Roman" w:eastAsia="Times New Roman" w:hAnsi="Times New Roman" w:cs="Times New Roman"/>
                <w:sz w:val="28"/>
                <w:szCs w:val="28"/>
              </w:rPr>
              <w:t>Из чего де</w:t>
            </w:r>
            <w:r w:rsidR="00C80303">
              <w:rPr>
                <w:rFonts w:ascii="Times New Roman" w:eastAsia="Times New Roman" w:hAnsi="Times New Roman" w:cs="Times New Roman"/>
                <w:sz w:val="28"/>
                <w:szCs w:val="28"/>
              </w:rPr>
              <w:t>лают бумагу. Делаем бумагу сами.</w:t>
            </w:r>
          </w:p>
          <w:p w:rsidR="00241E19" w:rsidRPr="002F0B28" w:rsidRDefault="00241E19" w:rsidP="00315B9C">
            <w:pPr>
              <w:shd w:val="clear" w:color="auto" w:fill="FFFFFF"/>
              <w:spacing w:after="150"/>
              <w:rPr>
                <w:rFonts w:ascii="Times New Roman" w:eastAsia="Times New Roman" w:hAnsi="Times New Roman" w:cs="Times New Roman"/>
                <w:sz w:val="28"/>
                <w:szCs w:val="28"/>
              </w:rPr>
            </w:pPr>
          </w:p>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5357" w:type="dxa"/>
          </w:tcPr>
          <w:p w:rsidR="00241E19" w:rsidRPr="002F0B28" w:rsidRDefault="00CA14C4"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lastRenderedPageBreak/>
              <w:t xml:space="preserve">Дать представление о процессе изготовления бумаги. Показать связь природного и рукотворного миров. Воспитывать бережное отношение к природе. Решение противоречия: бумага </w:t>
            </w:r>
            <w:r w:rsidRPr="002F0B28">
              <w:rPr>
                <w:rFonts w:ascii="Times New Roman" w:eastAsia="Times New Roman" w:hAnsi="Times New Roman" w:cs="Times New Roman"/>
                <w:sz w:val="28"/>
                <w:szCs w:val="28"/>
              </w:rPr>
              <w:lastRenderedPageBreak/>
              <w:t>нужна, но лес уничтожать нельзя.</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3. </w:t>
            </w:r>
            <w:r w:rsidR="00CA14C4" w:rsidRPr="002F0B28">
              <w:rPr>
                <w:rFonts w:ascii="Times New Roman" w:eastAsia="Times New Roman" w:hAnsi="Times New Roman" w:cs="Times New Roman"/>
                <w:sz w:val="28"/>
                <w:szCs w:val="28"/>
              </w:rPr>
              <w:t>С</w:t>
            </w:r>
            <w:r w:rsidR="00615268">
              <w:rPr>
                <w:rFonts w:ascii="Times New Roman" w:eastAsia="Times New Roman" w:hAnsi="Times New Roman" w:cs="Times New Roman"/>
                <w:sz w:val="28"/>
                <w:szCs w:val="28"/>
              </w:rPr>
              <w:t>равнение свойств бумаги и ткани</w:t>
            </w:r>
          </w:p>
        </w:tc>
        <w:tc>
          <w:tcPr>
            <w:tcW w:w="5357" w:type="dxa"/>
          </w:tcPr>
          <w:p w:rsidR="00241E19" w:rsidRPr="002F0B28" w:rsidRDefault="00CA14C4"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Показать, что свойства веществ зависят от их внутреннего строения. Учить обследовать вещество, делать выводы по результатам обследования.</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b/>
                <w:bCs/>
                <w:sz w:val="28"/>
                <w:szCs w:val="28"/>
              </w:rPr>
            </w:pPr>
            <w:r w:rsidRPr="002F0B28">
              <w:rPr>
                <w:rFonts w:ascii="Times New Roman" w:eastAsia="Times New Roman" w:hAnsi="Times New Roman" w:cs="Times New Roman"/>
                <w:sz w:val="28"/>
                <w:szCs w:val="28"/>
              </w:rPr>
              <w:t>4.</w:t>
            </w:r>
            <w:r w:rsidR="00CA14C4" w:rsidRPr="002F0B28">
              <w:t xml:space="preserve"> </w:t>
            </w:r>
            <w:r w:rsidR="00615268">
              <w:rPr>
                <w:rFonts w:ascii="Times New Roman" w:eastAsia="Times New Roman" w:hAnsi="Times New Roman" w:cs="Times New Roman"/>
                <w:sz w:val="28"/>
                <w:szCs w:val="28"/>
              </w:rPr>
              <w:t>Сравнение разных видов тканей</w:t>
            </w:r>
          </w:p>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5357" w:type="dxa"/>
          </w:tcPr>
          <w:p w:rsidR="00241E19" w:rsidRPr="002F0B28" w:rsidRDefault="00CA14C4"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Показать, что ткань может быть разного качества. Продолжать учить обследовать объект. </w:t>
            </w:r>
          </w:p>
        </w:tc>
      </w:tr>
      <w:tr w:rsidR="00241E19" w:rsidRPr="002F0B28" w:rsidTr="00315B9C">
        <w:tc>
          <w:tcPr>
            <w:tcW w:w="1413" w:type="dxa"/>
            <w:vMerge w:val="restart"/>
          </w:tcPr>
          <w:p w:rsidR="00241E19" w:rsidRPr="002F0B28" w:rsidRDefault="002555C2" w:rsidP="00315B9C">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Декабр</w:t>
            </w:r>
            <w:r w:rsidR="00241E19" w:rsidRPr="002F0B28">
              <w:rPr>
                <w:rFonts w:ascii="Times New Roman" w:eastAsia="Times New Roman" w:hAnsi="Times New Roman" w:cs="Times New Roman"/>
                <w:sz w:val="28"/>
                <w:szCs w:val="28"/>
              </w:rPr>
              <w:t xml:space="preserve">ь </w:t>
            </w: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1.</w:t>
            </w:r>
            <w:r w:rsidR="00CA14C4" w:rsidRPr="002F0B28">
              <w:t xml:space="preserve"> </w:t>
            </w:r>
            <w:r w:rsidR="00CA14C4" w:rsidRPr="002F0B28">
              <w:rPr>
                <w:rFonts w:ascii="Times New Roman" w:eastAsia="Times New Roman" w:hAnsi="Times New Roman" w:cs="Times New Roman"/>
                <w:sz w:val="28"/>
                <w:szCs w:val="28"/>
              </w:rPr>
              <w:t>«Как рубашка в поле выросла»</w:t>
            </w:r>
          </w:p>
        </w:tc>
        <w:tc>
          <w:tcPr>
            <w:tcW w:w="5357" w:type="dxa"/>
          </w:tcPr>
          <w:p w:rsidR="00241E19" w:rsidRPr="002F0B28" w:rsidRDefault="00CA14C4"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Сформировать понятие о том, как изготавливают ткань. Дать представление о тканях растительного происхождения (лен, хлопок) и животного (шерсть). Показать связь природного и рукотворного миров.</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CA14C4" w:rsidRPr="002F0B28" w:rsidRDefault="00241E19" w:rsidP="00CA14C4">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2. </w:t>
            </w:r>
            <w:r w:rsidR="00615268">
              <w:rPr>
                <w:rFonts w:ascii="Times New Roman" w:eastAsia="Times New Roman" w:hAnsi="Times New Roman" w:cs="Times New Roman"/>
                <w:sz w:val="28"/>
                <w:szCs w:val="28"/>
              </w:rPr>
              <w:t>Лесное ателье</w:t>
            </w:r>
          </w:p>
          <w:p w:rsidR="00241E19" w:rsidRPr="002F0B28" w:rsidRDefault="00CA14C4" w:rsidP="00CA14C4">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Комплексное занятие с приоритетом интеллектуальной деятельности .</w:t>
            </w:r>
          </w:p>
        </w:tc>
        <w:tc>
          <w:tcPr>
            <w:tcW w:w="5357" w:type="dxa"/>
          </w:tcPr>
          <w:p w:rsidR="00CA14C4" w:rsidRPr="002F0B28" w:rsidRDefault="00CA14C4" w:rsidP="00CA14C4">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Систематизировать знания детей о свойствах ткани. Учить подбирать ткань в соответствии с функциональным назначением одежды.</w:t>
            </w:r>
          </w:p>
          <w:p w:rsidR="00241E19" w:rsidRPr="002F0B28" w:rsidRDefault="00CA14C4" w:rsidP="00CA14C4">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Развивать и поощрять творческую активность детей, побуждать к импровизациям. Воспитывать интерес к театрализованной, песенно-творческой деятельности, вызывать положительный эмоциональный настрой.</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CA14C4" w:rsidRPr="002F0B28" w:rsidRDefault="00241E19" w:rsidP="00CA14C4">
            <w:pPr>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3. </w:t>
            </w:r>
            <w:r w:rsidR="00CA14C4" w:rsidRPr="002F0B28">
              <w:rPr>
                <w:rFonts w:ascii="Times New Roman" w:eastAsia="Times New Roman" w:hAnsi="Times New Roman" w:cs="Times New Roman"/>
                <w:sz w:val="28"/>
                <w:szCs w:val="28"/>
              </w:rPr>
              <w:t>Сра</w:t>
            </w:r>
            <w:r w:rsidR="00615268">
              <w:rPr>
                <w:rFonts w:ascii="Times New Roman" w:eastAsia="Times New Roman" w:hAnsi="Times New Roman" w:cs="Times New Roman"/>
                <w:sz w:val="28"/>
                <w:szCs w:val="28"/>
              </w:rPr>
              <w:t>внение свойств металла и дерева</w:t>
            </w:r>
          </w:p>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5357" w:type="dxa"/>
          </w:tcPr>
          <w:p w:rsidR="00241E19" w:rsidRPr="002F0B28" w:rsidRDefault="00CA14C4"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Познакомить со следующими свойствами металла: гладкий, блестящий, тонет в воде, не горит. Продолжать учить ставить эксперимент и делать выводы по его результатам.</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4</w:t>
            </w:r>
            <w:r w:rsidR="00615268">
              <w:rPr>
                <w:rFonts w:ascii="Times New Roman" w:eastAsia="Times New Roman" w:hAnsi="Times New Roman" w:cs="Times New Roman"/>
                <w:sz w:val="28"/>
                <w:szCs w:val="28"/>
              </w:rPr>
              <w:t>(Продолжение)</w:t>
            </w:r>
          </w:p>
        </w:tc>
        <w:tc>
          <w:tcPr>
            <w:tcW w:w="5357" w:type="dxa"/>
          </w:tcPr>
          <w:p w:rsidR="00241E19" w:rsidRPr="002F0B28" w:rsidRDefault="00CA14C4"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Продолжать знакомить детей со свойствами металла: тверже дерева, обладает упругостью</w:t>
            </w:r>
            <w:r w:rsidR="00241E19" w:rsidRPr="002F0B28">
              <w:rPr>
                <w:rFonts w:ascii="Times New Roman" w:eastAsia="Times New Roman" w:hAnsi="Times New Roman" w:cs="Times New Roman"/>
                <w:sz w:val="28"/>
                <w:szCs w:val="28"/>
              </w:rPr>
              <w:t>.</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CA14C4" w:rsidRPr="002F0B28" w:rsidRDefault="00241E19" w:rsidP="00CA14C4">
            <w:pPr>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3.</w:t>
            </w:r>
            <w:r w:rsidR="00CA14C4" w:rsidRPr="002F0B28">
              <w:t xml:space="preserve"> </w:t>
            </w:r>
            <w:r w:rsidR="00615268">
              <w:rPr>
                <w:rFonts w:ascii="Times New Roman" w:eastAsia="Times New Roman" w:hAnsi="Times New Roman" w:cs="Times New Roman"/>
                <w:sz w:val="28"/>
                <w:szCs w:val="28"/>
              </w:rPr>
              <w:t>Упругая резина</w:t>
            </w:r>
          </w:p>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5357" w:type="dxa"/>
          </w:tcPr>
          <w:p w:rsidR="00241E19" w:rsidRPr="002F0B28" w:rsidRDefault="00CA14C4"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На примере резины продолжать знакомить со свойством твердых тел – упругостью.</w:t>
            </w:r>
          </w:p>
        </w:tc>
      </w:tr>
      <w:tr w:rsidR="00241E19" w:rsidRPr="002F0B28" w:rsidTr="00315B9C">
        <w:tc>
          <w:tcPr>
            <w:tcW w:w="1413" w:type="dxa"/>
            <w:vMerge w:val="restart"/>
          </w:tcPr>
          <w:p w:rsidR="00241E19" w:rsidRPr="002F0B28" w:rsidRDefault="002555C2" w:rsidP="00315B9C">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Январь</w:t>
            </w:r>
            <w:r w:rsidR="00241E19" w:rsidRPr="002F0B28">
              <w:rPr>
                <w:rFonts w:ascii="Times New Roman" w:eastAsia="Times New Roman" w:hAnsi="Times New Roman" w:cs="Times New Roman"/>
                <w:sz w:val="28"/>
                <w:szCs w:val="28"/>
              </w:rPr>
              <w:t xml:space="preserve"> </w:t>
            </w:r>
          </w:p>
        </w:tc>
        <w:tc>
          <w:tcPr>
            <w:tcW w:w="2410" w:type="dxa"/>
          </w:tcPr>
          <w:p w:rsidR="00241E19" w:rsidRPr="002F0B28" w:rsidRDefault="00615268" w:rsidP="00CA14C4">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1.Хрупкое стекло</w:t>
            </w:r>
          </w:p>
        </w:tc>
        <w:tc>
          <w:tcPr>
            <w:tcW w:w="5357" w:type="dxa"/>
          </w:tcPr>
          <w:p w:rsidR="00241E19" w:rsidRPr="002F0B28" w:rsidRDefault="00CA14C4"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Познакомить со свойством твердых тел – хрупкостью. Использование этого свойства человеком.</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615268">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2.</w:t>
            </w:r>
            <w:r w:rsidR="00CA14C4" w:rsidRPr="002F0B28">
              <w:t xml:space="preserve"> </w:t>
            </w:r>
            <w:r w:rsidR="00CA14C4" w:rsidRPr="002F0B28">
              <w:rPr>
                <w:rFonts w:ascii="Times New Roman" w:eastAsia="Times New Roman" w:hAnsi="Times New Roman" w:cs="Times New Roman"/>
                <w:sz w:val="28"/>
                <w:szCs w:val="28"/>
              </w:rPr>
              <w:t xml:space="preserve">Пластичная </w:t>
            </w:r>
            <w:r w:rsidR="00615268">
              <w:rPr>
                <w:rFonts w:ascii="Times New Roman" w:eastAsia="Times New Roman" w:hAnsi="Times New Roman" w:cs="Times New Roman"/>
                <w:sz w:val="28"/>
                <w:szCs w:val="28"/>
              </w:rPr>
              <w:lastRenderedPageBreak/>
              <w:t>глина</w:t>
            </w:r>
          </w:p>
        </w:tc>
        <w:tc>
          <w:tcPr>
            <w:tcW w:w="5357" w:type="dxa"/>
          </w:tcPr>
          <w:p w:rsidR="00241E19" w:rsidRPr="002F0B28" w:rsidRDefault="00B32C92"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lastRenderedPageBreak/>
              <w:t xml:space="preserve">Познакомить детей с пластичными </w:t>
            </w:r>
            <w:r w:rsidRPr="002F0B28">
              <w:rPr>
                <w:rFonts w:ascii="Times New Roman" w:eastAsia="Times New Roman" w:hAnsi="Times New Roman" w:cs="Times New Roman"/>
                <w:sz w:val="28"/>
                <w:szCs w:val="28"/>
              </w:rPr>
              <w:lastRenderedPageBreak/>
              <w:t>материалами: глиной, воском, пластилином. Дать понятие «пластичность».</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B32C92" w:rsidRPr="002F0B28" w:rsidRDefault="00241E19" w:rsidP="00B32C92">
            <w:pPr>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3.</w:t>
            </w:r>
            <w:r w:rsidR="00B32C92" w:rsidRPr="002F0B28">
              <w:t xml:space="preserve"> </w:t>
            </w:r>
            <w:r w:rsidR="00615268">
              <w:rPr>
                <w:rFonts w:ascii="Times New Roman" w:eastAsia="Times New Roman" w:hAnsi="Times New Roman" w:cs="Times New Roman"/>
                <w:sz w:val="28"/>
                <w:szCs w:val="28"/>
              </w:rPr>
              <w:t>Удивительная пластмасса</w:t>
            </w:r>
          </w:p>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5357" w:type="dxa"/>
          </w:tcPr>
          <w:p w:rsidR="00241E19" w:rsidRPr="002F0B28" w:rsidRDefault="00B32C92" w:rsidP="00B32C92">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Проведя сравнительный анализ некоторых свойств, показать преимущества пластмассы для приготовления некоторых предметов домашнего обихода и других нужных человеку вещей.</w:t>
            </w:r>
          </w:p>
        </w:tc>
      </w:tr>
      <w:tr w:rsidR="00241E19" w:rsidRPr="002F0B28" w:rsidTr="00315B9C">
        <w:tc>
          <w:tcPr>
            <w:tcW w:w="1413"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4. Приём фантазирования «Волшебники Всёмогу и Могутолько»</w:t>
            </w:r>
          </w:p>
        </w:tc>
        <w:tc>
          <w:tcPr>
            <w:tcW w:w="5357"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Ознакомление дошкольников с типовыми приёмами фантазирования «</w:t>
            </w:r>
            <w:r w:rsidR="00C80303">
              <w:rPr>
                <w:rFonts w:ascii="Times New Roman" w:eastAsia="Times New Roman" w:hAnsi="Times New Roman" w:cs="Times New Roman"/>
                <w:sz w:val="28"/>
                <w:szCs w:val="28"/>
              </w:rPr>
              <w:t>Волшебники Всёмогу и Могутолько</w:t>
            </w:r>
            <w:r w:rsidRPr="002F0B28">
              <w:rPr>
                <w:rFonts w:ascii="Times New Roman" w:eastAsia="Times New Roman" w:hAnsi="Times New Roman" w:cs="Times New Roman"/>
                <w:sz w:val="28"/>
                <w:szCs w:val="28"/>
              </w:rPr>
              <w:t>»</w:t>
            </w:r>
            <w:r w:rsidR="00C80303">
              <w:rPr>
                <w:rFonts w:ascii="Times New Roman" w:eastAsia="Times New Roman" w:hAnsi="Times New Roman" w:cs="Times New Roman"/>
                <w:sz w:val="28"/>
                <w:szCs w:val="28"/>
              </w:rPr>
              <w:t>.</w:t>
            </w:r>
          </w:p>
        </w:tc>
      </w:tr>
      <w:tr w:rsidR="00241E19" w:rsidRPr="002F0B28" w:rsidTr="00315B9C">
        <w:tc>
          <w:tcPr>
            <w:tcW w:w="1413" w:type="dxa"/>
            <w:vMerge w:val="restart"/>
          </w:tcPr>
          <w:p w:rsidR="00241E19" w:rsidRPr="002F0B28" w:rsidRDefault="002555C2" w:rsidP="00315B9C">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Февраль</w:t>
            </w: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1.</w:t>
            </w:r>
            <w:r w:rsidR="00B32C92" w:rsidRPr="002F0B28">
              <w:t xml:space="preserve"> </w:t>
            </w:r>
            <w:r w:rsidR="00B32C92" w:rsidRPr="002F0B28">
              <w:rPr>
                <w:rFonts w:ascii="Times New Roman" w:eastAsia="Times New Roman" w:hAnsi="Times New Roman" w:cs="Times New Roman"/>
                <w:sz w:val="28"/>
                <w:szCs w:val="28"/>
              </w:rPr>
              <w:t>Греет ли шуба, или как Снегурочке попасть в Аф</w:t>
            </w:r>
            <w:r w:rsidR="00615268">
              <w:rPr>
                <w:rFonts w:ascii="Times New Roman" w:eastAsia="Times New Roman" w:hAnsi="Times New Roman" w:cs="Times New Roman"/>
                <w:sz w:val="28"/>
                <w:szCs w:val="28"/>
              </w:rPr>
              <w:t>рику</w:t>
            </w:r>
          </w:p>
        </w:tc>
        <w:tc>
          <w:tcPr>
            <w:tcW w:w="5357" w:type="dxa"/>
          </w:tcPr>
          <w:p w:rsidR="00241E19" w:rsidRPr="002F0B28" w:rsidRDefault="00B32C92"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Познакомить детей с тепловыми явлениями. Дать понятия о теплопроводности.</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2.</w:t>
            </w:r>
            <w:r w:rsidR="00B32C92" w:rsidRPr="002F0B28">
              <w:t xml:space="preserve"> </w:t>
            </w:r>
            <w:r w:rsidR="00B32C92" w:rsidRPr="002F0B28">
              <w:rPr>
                <w:rFonts w:ascii="Times New Roman" w:eastAsia="Times New Roman" w:hAnsi="Times New Roman" w:cs="Times New Roman"/>
                <w:sz w:val="28"/>
                <w:szCs w:val="28"/>
              </w:rPr>
              <w:t>Расширение при наг</w:t>
            </w:r>
            <w:r w:rsidR="00615268">
              <w:rPr>
                <w:rFonts w:ascii="Times New Roman" w:eastAsia="Times New Roman" w:hAnsi="Times New Roman" w:cs="Times New Roman"/>
                <w:sz w:val="28"/>
                <w:szCs w:val="28"/>
              </w:rPr>
              <w:t>ревании и сжатие при охлаждении</w:t>
            </w:r>
          </w:p>
        </w:tc>
        <w:tc>
          <w:tcPr>
            <w:tcW w:w="5357" w:type="dxa"/>
          </w:tcPr>
          <w:p w:rsidR="00241E19" w:rsidRPr="002F0B28" w:rsidRDefault="00B32C92"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Дать понятие, что при нагревании предметы расширяются, а при охлаждении сжимаются.</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2.</w:t>
            </w:r>
            <w:r w:rsidR="00B32C92" w:rsidRPr="002F0B28">
              <w:t xml:space="preserve"> </w:t>
            </w:r>
            <w:r w:rsidR="00615268">
              <w:rPr>
                <w:rFonts w:ascii="Times New Roman" w:eastAsia="Times New Roman" w:hAnsi="Times New Roman" w:cs="Times New Roman"/>
                <w:sz w:val="28"/>
                <w:szCs w:val="28"/>
              </w:rPr>
              <w:t>Трение и теплота</w:t>
            </w:r>
          </w:p>
        </w:tc>
        <w:tc>
          <w:tcPr>
            <w:tcW w:w="5357" w:type="dxa"/>
          </w:tcPr>
          <w:p w:rsidR="00241E19" w:rsidRPr="002F0B28" w:rsidRDefault="00B32C92"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Дать представление о том, что в результате трения выделяется теплота.</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3.</w:t>
            </w:r>
            <w:r w:rsidR="00B32C92" w:rsidRPr="002F0B28">
              <w:t xml:space="preserve"> </w:t>
            </w:r>
            <w:r w:rsidR="00B32C92" w:rsidRPr="002F0B28">
              <w:rPr>
                <w:rFonts w:ascii="Times New Roman" w:eastAsia="Times New Roman" w:hAnsi="Times New Roman" w:cs="Times New Roman"/>
                <w:sz w:val="28"/>
                <w:szCs w:val="28"/>
              </w:rPr>
              <w:t>З</w:t>
            </w:r>
            <w:r w:rsidR="00615268">
              <w:rPr>
                <w:rFonts w:ascii="Times New Roman" w:eastAsia="Times New Roman" w:hAnsi="Times New Roman" w:cs="Times New Roman"/>
                <w:sz w:val="28"/>
                <w:szCs w:val="28"/>
              </w:rPr>
              <w:t>накомство с жидкими человечками</w:t>
            </w:r>
          </w:p>
        </w:tc>
        <w:tc>
          <w:tcPr>
            <w:tcW w:w="5357" w:type="dxa"/>
          </w:tcPr>
          <w:p w:rsidR="00241E19" w:rsidRPr="002F0B28" w:rsidRDefault="00B32C92"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Уточнить знания детей о твердых и жидких веществах. Знакомство с человечками жидкости, сравнение свойств твердых и жидких веществ.</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4. </w:t>
            </w:r>
            <w:r w:rsidR="00B32C92" w:rsidRPr="002F0B28">
              <w:rPr>
                <w:rFonts w:ascii="Times New Roman" w:eastAsia="Times New Roman" w:hAnsi="Times New Roman" w:cs="Times New Roman"/>
                <w:sz w:val="28"/>
                <w:szCs w:val="28"/>
              </w:rPr>
              <w:t>Вода в жизни обитателей З</w:t>
            </w:r>
            <w:r w:rsidR="00615268">
              <w:rPr>
                <w:rFonts w:ascii="Times New Roman" w:eastAsia="Times New Roman" w:hAnsi="Times New Roman" w:cs="Times New Roman"/>
                <w:sz w:val="28"/>
                <w:szCs w:val="28"/>
              </w:rPr>
              <w:t>емли</w:t>
            </w:r>
          </w:p>
        </w:tc>
        <w:tc>
          <w:tcPr>
            <w:tcW w:w="5357" w:type="dxa"/>
          </w:tcPr>
          <w:p w:rsidR="00241E19" w:rsidRPr="002F0B28" w:rsidRDefault="00B32C92"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Дать понятие о Мировом океане.  Сформировать представление о значении воды в жизни обитателей Земли.</w:t>
            </w:r>
          </w:p>
        </w:tc>
      </w:tr>
      <w:tr w:rsidR="00241E19" w:rsidRPr="002F0B28" w:rsidTr="00315B9C">
        <w:tc>
          <w:tcPr>
            <w:tcW w:w="1413" w:type="dxa"/>
            <w:vMerge w:val="restart"/>
          </w:tcPr>
          <w:p w:rsidR="00241E19" w:rsidRPr="002F0B28" w:rsidRDefault="002555C2" w:rsidP="00315B9C">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Март</w:t>
            </w:r>
            <w:r w:rsidR="00241E19" w:rsidRPr="002F0B28">
              <w:rPr>
                <w:rFonts w:ascii="Times New Roman" w:eastAsia="Times New Roman" w:hAnsi="Times New Roman" w:cs="Times New Roman"/>
                <w:sz w:val="28"/>
                <w:szCs w:val="28"/>
              </w:rPr>
              <w:t xml:space="preserve"> </w:t>
            </w: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1.</w:t>
            </w:r>
            <w:r w:rsidR="00B32C92" w:rsidRPr="002F0B28">
              <w:t xml:space="preserve"> </w:t>
            </w:r>
            <w:r w:rsidR="00B32C92" w:rsidRPr="002F0B28">
              <w:rPr>
                <w:rFonts w:ascii="Times New Roman" w:eastAsia="Times New Roman" w:hAnsi="Times New Roman" w:cs="Times New Roman"/>
                <w:sz w:val="28"/>
                <w:szCs w:val="28"/>
              </w:rPr>
              <w:t>Откуда в кране вода?</w:t>
            </w:r>
          </w:p>
        </w:tc>
        <w:tc>
          <w:tcPr>
            <w:tcW w:w="5357" w:type="dxa"/>
          </w:tcPr>
          <w:p w:rsidR="00241E19" w:rsidRPr="002F0B28" w:rsidRDefault="00B32C92"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Сформировать представление о водопроводе. Учить схематизировать информацию, продолжать учить читать схемы.</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2.</w:t>
            </w:r>
            <w:r w:rsidR="00B32C92" w:rsidRPr="002F0B28">
              <w:t xml:space="preserve"> </w:t>
            </w:r>
            <w:r w:rsidR="00B32C92" w:rsidRPr="002F0B28">
              <w:rPr>
                <w:rFonts w:ascii="Times New Roman" w:eastAsia="Times New Roman" w:hAnsi="Times New Roman" w:cs="Times New Roman"/>
                <w:sz w:val="28"/>
                <w:szCs w:val="28"/>
              </w:rPr>
              <w:t>Куда д</w:t>
            </w:r>
            <w:r w:rsidR="00615268">
              <w:rPr>
                <w:rFonts w:ascii="Times New Roman" w:eastAsia="Times New Roman" w:hAnsi="Times New Roman" w:cs="Times New Roman"/>
                <w:sz w:val="28"/>
                <w:szCs w:val="28"/>
              </w:rPr>
              <w:t>елась вода после дождика</w:t>
            </w:r>
          </w:p>
        </w:tc>
        <w:tc>
          <w:tcPr>
            <w:tcW w:w="5357"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Систематизировать представления детей о транспорте; обучать системному анализу объекта; закрепить правила дорожного движения.</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3.</w:t>
            </w:r>
            <w:r w:rsidR="00B32C92" w:rsidRPr="002F0B28">
              <w:t xml:space="preserve"> </w:t>
            </w:r>
            <w:r w:rsidR="00B32C92" w:rsidRPr="002F0B28">
              <w:rPr>
                <w:rFonts w:ascii="Times New Roman" w:eastAsia="Times New Roman" w:hAnsi="Times New Roman" w:cs="Times New Roman"/>
                <w:sz w:val="28"/>
                <w:szCs w:val="28"/>
              </w:rPr>
              <w:t xml:space="preserve">Смачивание, </w:t>
            </w:r>
            <w:r w:rsidR="00615268">
              <w:rPr>
                <w:rFonts w:ascii="Times New Roman" w:eastAsia="Times New Roman" w:hAnsi="Times New Roman" w:cs="Times New Roman"/>
                <w:sz w:val="28"/>
                <w:szCs w:val="28"/>
              </w:rPr>
              <w:lastRenderedPageBreak/>
              <w:t>или почему вода мокрая</w:t>
            </w:r>
          </w:p>
        </w:tc>
        <w:tc>
          <w:tcPr>
            <w:tcW w:w="5357" w:type="dxa"/>
          </w:tcPr>
          <w:p w:rsidR="00241E19" w:rsidRPr="002F0B28" w:rsidRDefault="00B32C92"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lastRenderedPageBreak/>
              <w:t xml:space="preserve">Дать представление о смачивании, </w:t>
            </w:r>
            <w:r w:rsidRPr="002F0B28">
              <w:rPr>
                <w:rFonts w:ascii="Times New Roman" w:eastAsia="Times New Roman" w:hAnsi="Times New Roman" w:cs="Times New Roman"/>
                <w:sz w:val="28"/>
                <w:szCs w:val="28"/>
              </w:rPr>
              <w:lastRenderedPageBreak/>
              <w:t>значении этого явления.</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4</w:t>
            </w:r>
            <w:r w:rsidR="00B32C92" w:rsidRPr="002F0B28">
              <w:t xml:space="preserve"> </w:t>
            </w:r>
            <w:r w:rsidR="00B32C92" w:rsidRPr="002F0B28">
              <w:rPr>
                <w:rFonts w:ascii="Times New Roman" w:eastAsia="Times New Roman" w:hAnsi="Times New Roman" w:cs="Times New Roman"/>
                <w:sz w:val="28"/>
                <w:szCs w:val="28"/>
              </w:rPr>
              <w:t>Ка</w:t>
            </w:r>
            <w:r w:rsidR="00615268">
              <w:rPr>
                <w:rFonts w:ascii="Times New Roman" w:eastAsia="Times New Roman" w:hAnsi="Times New Roman" w:cs="Times New Roman"/>
                <w:sz w:val="28"/>
                <w:szCs w:val="28"/>
              </w:rPr>
              <w:t>к сделать воду мокрой для всех</w:t>
            </w:r>
          </w:p>
        </w:tc>
        <w:tc>
          <w:tcPr>
            <w:tcW w:w="5357" w:type="dxa"/>
          </w:tcPr>
          <w:p w:rsidR="00241E19" w:rsidRPr="002F0B28" w:rsidRDefault="00B32C92"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Продолжать формировать понятие о смачивании. Сформировать представление о процессе мытья рук, как физическом явлении. Учить моделировать процесс.</w:t>
            </w:r>
          </w:p>
        </w:tc>
      </w:tr>
      <w:tr w:rsidR="00241E19" w:rsidRPr="002F0B28" w:rsidTr="00315B9C">
        <w:tc>
          <w:tcPr>
            <w:tcW w:w="1413" w:type="dxa"/>
            <w:vMerge w:val="restart"/>
          </w:tcPr>
          <w:p w:rsidR="00241E19" w:rsidRPr="002F0B28" w:rsidRDefault="002555C2" w:rsidP="00315B9C">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1.</w:t>
            </w:r>
            <w:r w:rsidR="00B32C92" w:rsidRPr="002F0B28">
              <w:t xml:space="preserve"> </w:t>
            </w:r>
            <w:r w:rsidR="00615268">
              <w:rPr>
                <w:rFonts w:ascii="Times New Roman" w:eastAsia="Times New Roman" w:hAnsi="Times New Roman" w:cs="Times New Roman"/>
                <w:sz w:val="28"/>
                <w:szCs w:val="28"/>
              </w:rPr>
              <w:t>Растворы</w:t>
            </w:r>
          </w:p>
        </w:tc>
        <w:tc>
          <w:tcPr>
            <w:tcW w:w="5357" w:type="dxa"/>
          </w:tcPr>
          <w:p w:rsidR="00241E19" w:rsidRPr="002F0B28" w:rsidRDefault="00B32C92" w:rsidP="00B32C92">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Дать представление о растворах. Применение растворов. Растворение и выпаривание.</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2.</w:t>
            </w:r>
            <w:r w:rsidR="00B32C92" w:rsidRPr="002F0B28">
              <w:t xml:space="preserve"> </w:t>
            </w:r>
            <w:r w:rsidR="00B32C92" w:rsidRPr="002F0B28">
              <w:rPr>
                <w:rFonts w:ascii="Times New Roman" w:eastAsia="Times New Roman" w:hAnsi="Times New Roman" w:cs="Times New Roman"/>
                <w:sz w:val="28"/>
                <w:szCs w:val="28"/>
              </w:rPr>
              <w:t>Два агрегатных со</w:t>
            </w:r>
            <w:r w:rsidR="00615268">
              <w:rPr>
                <w:rFonts w:ascii="Times New Roman" w:eastAsia="Times New Roman" w:hAnsi="Times New Roman" w:cs="Times New Roman"/>
                <w:sz w:val="28"/>
                <w:szCs w:val="28"/>
              </w:rPr>
              <w:t>стояния воды (жидкое и твердое)</w:t>
            </w:r>
          </w:p>
        </w:tc>
        <w:tc>
          <w:tcPr>
            <w:tcW w:w="5357" w:type="dxa"/>
          </w:tcPr>
          <w:p w:rsidR="00241E19" w:rsidRPr="002F0B28" w:rsidRDefault="00B32C92"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Уточнить свойства льда и воды. Дать представление о том, как осуществляется переход из твердого состояния в жидкое и наоборот. Продолжать учить моделировать процессы. </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615268">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3.</w:t>
            </w:r>
            <w:r w:rsidRPr="002F0B28">
              <w:rPr>
                <w:rFonts w:ascii="Times New Roman" w:eastAsia="Times New Roman" w:hAnsi="Times New Roman" w:cs="Times New Roman"/>
                <w:b/>
                <w:bCs/>
                <w:i/>
                <w:iCs/>
                <w:sz w:val="28"/>
                <w:szCs w:val="28"/>
              </w:rPr>
              <w:t xml:space="preserve"> </w:t>
            </w:r>
            <w:r w:rsidR="00B32C92" w:rsidRPr="002F0B28">
              <w:rPr>
                <w:rFonts w:ascii="Times New Roman" w:eastAsia="Times New Roman" w:hAnsi="Times New Roman" w:cs="Times New Roman"/>
                <w:bCs/>
                <w:iCs/>
                <w:sz w:val="28"/>
                <w:szCs w:val="28"/>
              </w:rPr>
              <w:t>Заме</w:t>
            </w:r>
            <w:r w:rsidR="00615268">
              <w:rPr>
                <w:rFonts w:ascii="Times New Roman" w:eastAsia="Times New Roman" w:hAnsi="Times New Roman" w:cs="Times New Roman"/>
                <w:bCs/>
                <w:iCs/>
                <w:sz w:val="28"/>
                <w:szCs w:val="28"/>
              </w:rPr>
              <w:t>рзание воды</w:t>
            </w:r>
          </w:p>
        </w:tc>
        <w:tc>
          <w:tcPr>
            <w:tcW w:w="5357" w:type="dxa"/>
          </w:tcPr>
          <w:p w:rsidR="00241E19" w:rsidRPr="002F0B28" w:rsidRDefault="00B32C92"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Показать процесс замерзания воды. Переход количества в качество. Значение этого явления в природе.</w:t>
            </w:r>
          </w:p>
        </w:tc>
      </w:tr>
      <w:tr w:rsidR="00241E19" w:rsidRPr="002F0B28" w:rsidTr="00315B9C">
        <w:tc>
          <w:tcPr>
            <w:tcW w:w="1413" w:type="dxa"/>
            <w:vMerge w:val="restart"/>
          </w:tcPr>
          <w:p w:rsidR="00241E19" w:rsidRPr="002F0B28" w:rsidRDefault="002555C2" w:rsidP="00315B9C">
            <w:pPr>
              <w:shd w:val="clear" w:color="auto" w:fill="FFFFFF"/>
              <w:spacing w:after="150"/>
              <w:rPr>
                <w:rFonts w:ascii="Times New Roman" w:eastAsia="Times New Roman" w:hAnsi="Times New Roman" w:cs="Times New Roman"/>
                <w:sz w:val="28"/>
                <w:szCs w:val="28"/>
              </w:rPr>
            </w:pPr>
            <w:r>
              <w:rPr>
                <w:rFonts w:ascii="Times New Roman" w:eastAsia="Times New Roman" w:hAnsi="Times New Roman" w:cs="Times New Roman"/>
                <w:sz w:val="28"/>
                <w:szCs w:val="28"/>
              </w:rPr>
              <w:t>Май</w:t>
            </w:r>
            <w:r w:rsidR="00241E19" w:rsidRPr="002F0B28">
              <w:rPr>
                <w:rFonts w:ascii="Times New Roman" w:eastAsia="Times New Roman" w:hAnsi="Times New Roman" w:cs="Times New Roman"/>
                <w:sz w:val="28"/>
                <w:szCs w:val="28"/>
              </w:rPr>
              <w:t xml:space="preserve"> </w:t>
            </w:r>
          </w:p>
        </w:tc>
        <w:tc>
          <w:tcPr>
            <w:tcW w:w="2410" w:type="dxa"/>
          </w:tcPr>
          <w:p w:rsidR="00E01DAA" w:rsidRPr="002F0B28" w:rsidRDefault="00241E19" w:rsidP="00E01DAA">
            <w:pPr>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1</w:t>
            </w:r>
            <w:r w:rsidR="00E01DAA" w:rsidRPr="002F0B28">
              <w:rPr>
                <w:rFonts w:ascii="Times New Roman" w:eastAsia="Times New Roman" w:hAnsi="Times New Roman" w:cs="Times New Roman"/>
                <w:sz w:val="28"/>
                <w:szCs w:val="28"/>
              </w:rPr>
              <w:t>.</w:t>
            </w:r>
            <w:r w:rsidR="00E01DAA" w:rsidRPr="002F0B28">
              <w:t xml:space="preserve"> </w:t>
            </w:r>
            <w:r w:rsidR="00E01DAA" w:rsidRPr="002F0B28">
              <w:rPr>
                <w:rFonts w:ascii="Times New Roman" w:eastAsia="Times New Roman" w:hAnsi="Times New Roman" w:cs="Times New Roman"/>
                <w:sz w:val="28"/>
                <w:szCs w:val="28"/>
              </w:rPr>
              <w:t>Все твер</w:t>
            </w:r>
            <w:r w:rsidR="00615268">
              <w:rPr>
                <w:rFonts w:ascii="Times New Roman" w:eastAsia="Times New Roman" w:hAnsi="Times New Roman" w:cs="Times New Roman"/>
                <w:sz w:val="28"/>
                <w:szCs w:val="28"/>
              </w:rPr>
              <w:t>дые вещества могут быть жидкими</w:t>
            </w:r>
          </w:p>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5357" w:type="dxa"/>
          </w:tcPr>
          <w:p w:rsidR="00241E19" w:rsidRPr="002F0B28" w:rsidRDefault="00E01DAA"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Показать, что любое твердое вещество может б</w:t>
            </w:r>
            <w:r w:rsidR="00C80303">
              <w:rPr>
                <w:rFonts w:ascii="Times New Roman" w:eastAsia="Times New Roman" w:hAnsi="Times New Roman" w:cs="Times New Roman"/>
                <w:sz w:val="28"/>
                <w:szCs w:val="28"/>
              </w:rPr>
              <w:t>ыть жидким. Систематизировать зн</w:t>
            </w:r>
            <w:r w:rsidRPr="002F0B28">
              <w:rPr>
                <w:rFonts w:ascii="Times New Roman" w:eastAsia="Times New Roman" w:hAnsi="Times New Roman" w:cs="Times New Roman"/>
                <w:sz w:val="28"/>
                <w:szCs w:val="28"/>
              </w:rPr>
              <w:t>ания об агрегатных состояниях.</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C80303" w:rsidRDefault="00241E19" w:rsidP="00E01DAA">
            <w:pPr>
              <w:shd w:val="clear" w:color="auto" w:fill="FFFFFF"/>
              <w:spacing w:after="150"/>
              <w:rPr>
                <w:b/>
                <w:bCs/>
                <w:i/>
                <w:iCs/>
              </w:rPr>
            </w:pPr>
            <w:r w:rsidRPr="002F0B28">
              <w:rPr>
                <w:rFonts w:ascii="Times New Roman" w:eastAsia="Times New Roman" w:hAnsi="Times New Roman" w:cs="Times New Roman"/>
                <w:sz w:val="28"/>
                <w:szCs w:val="28"/>
              </w:rPr>
              <w:t>2</w:t>
            </w:r>
            <w:r w:rsidR="00E01DAA" w:rsidRPr="002F0B28">
              <w:rPr>
                <w:rFonts w:ascii="Times New Roman" w:hAnsi="Times New Roman" w:cs="Times New Roman"/>
                <w:sz w:val="28"/>
                <w:szCs w:val="28"/>
              </w:rPr>
              <w:t>.</w:t>
            </w:r>
            <w:r w:rsidR="00E01DAA" w:rsidRPr="002F0B28">
              <w:rPr>
                <w:rFonts w:ascii="Times New Roman" w:eastAsia="Times New Roman" w:hAnsi="Times New Roman" w:cs="Times New Roman"/>
                <w:bCs/>
                <w:iCs/>
                <w:kern w:val="20"/>
                <w:sz w:val="28"/>
                <w:szCs w:val="28"/>
              </w:rPr>
              <w:t xml:space="preserve"> </w:t>
            </w:r>
            <w:r w:rsidR="00615268">
              <w:rPr>
                <w:rFonts w:ascii="Times New Roman" w:hAnsi="Times New Roman" w:cs="Times New Roman"/>
                <w:bCs/>
                <w:iCs/>
                <w:sz w:val="28"/>
                <w:szCs w:val="28"/>
              </w:rPr>
              <w:t>Что рассказала сковорода</w:t>
            </w:r>
          </w:p>
        </w:tc>
        <w:tc>
          <w:tcPr>
            <w:tcW w:w="5357" w:type="dxa"/>
          </w:tcPr>
          <w:p w:rsidR="00241E19" w:rsidRPr="002F0B28" w:rsidRDefault="00E01DAA"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Закрепить знания о том, что все твердые вещества могут быть жидкими. Использование этого свойства человеком.</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3. </w:t>
            </w:r>
            <w:r w:rsidR="00E01DAA" w:rsidRPr="002F0B28">
              <w:rPr>
                <w:rFonts w:ascii="Times New Roman" w:eastAsia="Times New Roman" w:hAnsi="Times New Roman" w:cs="Times New Roman"/>
                <w:sz w:val="28"/>
                <w:szCs w:val="28"/>
              </w:rPr>
              <w:t>Строем лисе дом</w:t>
            </w:r>
          </w:p>
        </w:tc>
        <w:tc>
          <w:tcPr>
            <w:tcW w:w="5357" w:type="dxa"/>
          </w:tcPr>
          <w:p w:rsidR="00E01DAA" w:rsidRPr="002F0B28" w:rsidRDefault="00E01DAA" w:rsidP="00E01DAA">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Систематизировать знания детей о двух агрегатных состояниях вещества - твердом и жидком, о теплопроводности веществ.</w:t>
            </w:r>
          </w:p>
          <w:p w:rsidR="00241E19" w:rsidRPr="002F0B28" w:rsidRDefault="00E01DAA" w:rsidP="00E01DAA">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Развивать умение анализировать, выделяя два и более признака объекта.</w:t>
            </w:r>
          </w:p>
        </w:tc>
      </w:tr>
      <w:tr w:rsidR="00241E19" w:rsidRPr="002F0B28" w:rsidTr="00315B9C">
        <w:tc>
          <w:tcPr>
            <w:tcW w:w="1413" w:type="dxa"/>
            <w:vMerge/>
          </w:tcPr>
          <w:p w:rsidR="00241E19" w:rsidRPr="002F0B28" w:rsidRDefault="00241E19" w:rsidP="00315B9C">
            <w:pPr>
              <w:shd w:val="clear" w:color="auto" w:fill="FFFFFF"/>
              <w:spacing w:after="150"/>
              <w:rPr>
                <w:rFonts w:ascii="Times New Roman" w:eastAsia="Times New Roman" w:hAnsi="Times New Roman" w:cs="Times New Roman"/>
                <w:sz w:val="28"/>
                <w:szCs w:val="28"/>
              </w:rPr>
            </w:pPr>
          </w:p>
        </w:tc>
        <w:tc>
          <w:tcPr>
            <w:tcW w:w="2410" w:type="dxa"/>
          </w:tcPr>
          <w:p w:rsidR="00241E19" w:rsidRPr="002F0B28" w:rsidRDefault="00241E19" w:rsidP="00E01DAA">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4.</w:t>
            </w:r>
            <w:r w:rsidR="00E01DAA" w:rsidRPr="002F0B28">
              <w:rPr>
                <w:rFonts w:ascii="Times New Roman" w:eastAsia="Times New Roman" w:hAnsi="Times New Roman" w:cs="Times New Roman"/>
                <w:sz w:val="28"/>
                <w:szCs w:val="28"/>
              </w:rPr>
              <w:t>Продолжение</w:t>
            </w:r>
          </w:p>
        </w:tc>
        <w:tc>
          <w:tcPr>
            <w:tcW w:w="5357" w:type="dxa"/>
          </w:tcPr>
          <w:p w:rsidR="00241E19" w:rsidRPr="002F0B28" w:rsidRDefault="00E01DAA" w:rsidP="00315B9C">
            <w:pPr>
              <w:shd w:val="clear" w:color="auto" w:fill="FFFFFF"/>
              <w:spacing w:after="150"/>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Закреплять навык схематизирования и пользования морфотаблицей.</w:t>
            </w:r>
          </w:p>
        </w:tc>
      </w:tr>
    </w:tbl>
    <w:p w:rsidR="00AE5DF3" w:rsidRPr="002F0B28" w:rsidRDefault="00AE5DF3" w:rsidP="00B3100F">
      <w:pPr>
        <w:pStyle w:val="a5"/>
        <w:spacing w:line="360" w:lineRule="auto"/>
        <w:jc w:val="both"/>
        <w:rPr>
          <w:sz w:val="28"/>
          <w:szCs w:val="28"/>
        </w:rPr>
      </w:pPr>
    </w:p>
    <w:p w:rsidR="00C80303" w:rsidRDefault="00C80303" w:rsidP="00AE5DF3">
      <w:pPr>
        <w:shd w:val="clear" w:color="auto" w:fill="FFFFFF"/>
        <w:spacing w:after="150" w:line="240" w:lineRule="auto"/>
        <w:jc w:val="center"/>
        <w:rPr>
          <w:rFonts w:ascii="Times New Roman" w:eastAsia="Times New Roman" w:hAnsi="Times New Roman" w:cs="Times New Roman"/>
          <w:b/>
          <w:bCs/>
          <w:sz w:val="28"/>
          <w:szCs w:val="28"/>
        </w:rPr>
      </w:pPr>
    </w:p>
    <w:p w:rsidR="00615268" w:rsidRDefault="00615268" w:rsidP="00AE5DF3">
      <w:pPr>
        <w:shd w:val="clear" w:color="auto" w:fill="FFFFFF"/>
        <w:spacing w:after="150" w:line="240" w:lineRule="auto"/>
        <w:jc w:val="center"/>
        <w:rPr>
          <w:rFonts w:ascii="Times New Roman" w:eastAsia="Times New Roman" w:hAnsi="Times New Roman" w:cs="Times New Roman"/>
          <w:b/>
          <w:bCs/>
          <w:sz w:val="28"/>
          <w:szCs w:val="28"/>
        </w:rPr>
      </w:pPr>
    </w:p>
    <w:p w:rsidR="00AE5DF3" w:rsidRPr="002F0B28" w:rsidRDefault="00D27192" w:rsidP="00AE5DF3">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lastRenderedPageBreak/>
        <w:t xml:space="preserve">Учебный план </w:t>
      </w:r>
      <w:r w:rsidR="00AE5DF3" w:rsidRPr="002F0B28">
        <w:rPr>
          <w:rFonts w:ascii="Times New Roman" w:eastAsia="Times New Roman" w:hAnsi="Times New Roman" w:cs="Times New Roman"/>
          <w:b/>
          <w:bCs/>
          <w:sz w:val="28"/>
          <w:szCs w:val="28"/>
        </w:rPr>
        <w:t>третий год обучения</w:t>
      </w:r>
    </w:p>
    <w:p w:rsidR="00AE5DF3" w:rsidRPr="002F0B28" w:rsidRDefault="00AE5DF3" w:rsidP="00AE5DF3">
      <w:pPr>
        <w:shd w:val="clear" w:color="auto" w:fill="FFFFFF"/>
        <w:spacing w:after="150" w:line="240" w:lineRule="auto"/>
        <w:jc w:val="center"/>
        <w:rPr>
          <w:rFonts w:ascii="Times New Roman" w:eastAsia="Times New Roman" w:hAnsi="Times New Roman" w:cs="Times New Roman"/>
          <w:b/>
          <w:bCs/>
          <w:sz w:val="28"/>
          <w:szCs w:val="28"/>
        </w:rPr>
      </w:pPr>
    </w:p>
    <w:tbl>
      <w:tblPr>
        <w:tblStyle w:val="a7"/>
        <w:tblW w:w="0" w:type="auto"/>
        <w:tblLayout w:type="fixed"/>
        <w:tblLook w:val="04A0" w:firstRow="1" w:lastRow="0" w:firstColumn="1" w:lastColumn="0" w:noHBand="0" w:noVBand="1"/>
      </w:tblPr>
      <w:tblGrid>
        <w:gridCol w:w="1413"/>
        <w:gridCol w:w="2410"/>
        <w:gridCol w:w="5357"/>
      </w:tblGrid>
      <w:tr w:rsidR="00AE5DF3" w:rsidRPr="002F0B28" w:rsidTr="00315B9C">
        <w:tc>
          <w:tcPr>
            <w:tcW w:w="1413" w:type="dxa"/>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Месяц</w:t>
            </w:r>
          </w:p>
        </w:tc>
        <w:tc>
          <w:tcPr>
            <w:tcW w:w="2410" w:type="dxa"/>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Тема</w:t>
            </w:r>
          </w:p>
        </w:tc>
        <w:tc>
          <w:tcPr>
            <w:tcW w:w="5357" w:type="dxa"/>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Программное содержание</w:t>
            </w:r>
          </w:p>
        </w:tc>
      </w:tr>
      <w:tr w:rsidR="00AE5DF3" w:rsidRPr="002F0B28" w:rsidTr="00315B9C">
        <w:tc>
          <w:tcPr>
            <w:tcW w:w="1413" w:type="dxa"/>
            <w:vMerge w:val="restart"/>
          </w:tcPr>
          <w:p w:rsidR="00AE5DF3" w:rsidRPr="002F0B28" w:rsidRDefault="002555C2" w:rsidP="00AE5DF3">
            <w:pPr>
              <w:shd w:val="clear" w:color="auto" w:fill="FFFFFF"/>
              <w:spacing w:after="1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Октябрь</w:t>
            </w:r>
            <w:r w:rsidR="00AE5DF3" w:rsidRPr="002F0B28">
              <w:rPr>
                <w:rFonts w:ascii="Times New Roman" w:eastAsia="Times New Roman" w:hAnsi="Times New Roman" w:cs="Times New Roman"/>
                <w:bCs/>
                <w:sz w:val="28"/>
                <w:szCs w:val="28"/>
              </w:rPr>
              <w:t xml:space="preserve"> </w:t>
            </w:r>
          </w:p>
        </w:tc>
        <w:tc>
          <w:tcPr>
            <w:tcW w:w="2410" w:type="dxa"/>
          </w:tcPr>
          <w:p w:rsidR="00AE5DF3" w:rsidRPr="002F0B28" w:rsidRDefault="00AE5DF3" w:rsidP="00615268">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1.</w:t>
            </w:r>
            <w:r w:rsidR="003D5B5C">
              <w:t xml:space="preserve"> </w:t>
            </w:r>
            <w:r w:rsidR="00615268">
              <w:rPr>
                <w:rFonts w:ascii="Times New Roman" w:eastAsia="Times New Roman" w:hAnsi="Times New Roman" w:cs="Times New Roman"/>
                <w:bCs/>
                <w:sz w:val="28"/>
                <w:szCs w:val="28"/>
              </w:rPr>
              <w:t>Знакомство с человечками газа</w:t>
            </w:r>
          </w:p>
        </w:tc>
        <w:tc>
          <w:tcPr>
            <w:tcW w:w="5357" w:type="dxa"/>
          </w:tcPr>
          <w:p w:rsidR="00AE5DF3" w:rsidRPr="002F0B28" w:rsidRDefault="003D5B5C" w:rsidP="003D5B5C">
            <w:pPr>
              <w:shd w:val="clear" w:color="auto" w:fill="FFFFFF"/>
              <w:spacing w:after="150"/>
              <w:rPr>
                <w:rFonts w:ascii="Times New Roman" w:eastAsia="Times New Roman" w:hAnsi="Times New Roman" w:cs="Times New Roman"/>
                <w:bCs/>
                <w:sz w:val="28"/>
                <w:szCs w:val="28"/>
              </w:rPr>
            </w:pPr>
            <w:r w:rsidRPr="003D5B5C">
              <w:rPr>
                <w:rFonts w:ascii="Times New Roman" w:eastAsia="Times New Roman" w:hAnsi="Times New Roman" w:cs="Times New Roman"/>
                <w:bCs/>
                <w:sz w:val="28"/>
                <w:szCs w:val="28"/>
              </w:rPr>
              <w:t>Уточнить знания детей о твердых и жидких веществах. Познакомить с газообразными  веществами.</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E5DF3" w:rsidP="00615268">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2</w:t>
            </w:r>
            <w:r w:rsidRPr="002F0B28">
              <w:rPr>
                <w:rFonts w:ascii="Times New Roman" w:eastAsia="Times New Roman" w:hAnsi="Times New Roman" w:cs="Times New Roman"/>
                <w:bCs/>
                <w:i/>
                <w:sz w:val="28"/>
                <w:szCs w:val="28"/>
              </w:rPr>
              <w:t>.</w:t>
            </w:r>
            <w:r w:rsidRPr="002F0B28">
              <w:rPr>
                <w:rFonts w:ascii="Times New Roman" w:eastAsia="Times New Roman" w:hAnsi="Times New Roman" w:cs="Times New Roman"/>
                <w:bCs/>
                <w:i/>
                <w:iCs/>
                <w:sz w:val="28"/>
                <w:szCs w:val="28"/>
              </w:rPr>
              <w:t xml:space="preserve"> </w:t>
            </w:r>
            <w:r w:rsidR="00615268">
              <w:rPr>
                <w:rFonts w:ascii="Times New Roman" w:eastAsia="Times New Roman" w:hAnsi="Times New Roman" w:cs="Times New Roman"/>
                <w:bCs/>
                <w:iCs/>
                <w:sz w:val="28"/>
                <w:szCs w:val="28"/>
              </w:rPr>
              <w:t>Свойства воздуха</w:t>
            </w:r>
          </w:p>
          <w:p w:rsidR="00AE5DF3" w:rsidRPr="00C80303" w:rsidRDefault="00AE5DF3" w:rsidP="00C80303">
            <w:pPr>
              <w:shd w:val="clear" w:color="auto" w:fill="FFFFFF"/>
              <w:spacing w:after="150"/>
              <w:jc w:val="center"/>
              <w:rPr>
                <w:rFonts w:ascii="Times New Roman" w:eastAsia="Times New Roman" w:hAnsi="Times New Roman" w:cs="Times New Roman"/>
                <w:bCs/>
                <w:iCs/>
                <w:sz w:val="28"/>
                <w:szCs w:val="28"/>
              </w:rPr>
            </w:pPr>
            <w:r w:rsidRPr="002F0B28">
              <w:rPr>
                <w:rFonts w:ascii="Times New Roman" w:eastAsia="Times New Roman" w:hAnsi="Times New Roman" w:cs="Times New Roman"/>
                <w:bCs/>
                <w:sz w:val="28"/>
                <w:szCs w:val="28"/>
              </w:rPr>
              <w:t xml:space="preserve"> </w:t>
            </w:r>
          </w:p>
        </w:tc>
        <w:tc>
          <w:tcPr>
            <w:tcW w:w="5357" w:type="dxa"/>
          </w:tcPr>
          <w:p w:rsidR="00AE5DF3" w:rsidRPr="002F0B28" w:rsidRDefault="00D80596" w:rsidP="00D80596">
            <w:pPr>
              <w:shd w:val="clear" w:color="auto" w:fill="FFFFFF"/>
              <w:spacing w:after="150"/>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t>Познакомить детей со свойствами воздуха: прозрачный, без цвета и запаха, имеет вес, может сжиматься и расширяться.</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C80303" w:rsidRDefault="00AE5DF3" w:rsidP="00615268">
            <w:pPr>
              <w:shd w:val="clear" w:color="auto" w:fill="FFFFFF"/>
              <w:spacing w:after="150"/>
              <w:rPr>
                <w:rFonts w:ascii="Times New Roman" w:eastAsia="Times New Roman" w:hAnsi="Times New Roman" w:cs="Times New Roman"/>
                <w:bCs/>
                <w:i/>
                <w:iCs/>
                <w:sz w:val="28"/>
                <w:szCs w:val="28"/>
              </w:rPr>
            </w:pPr>
            <w:r w:rsidRPr="002F0B28">
              <w:rPr>
                <w:rFonts w:ascii="Times New Roman" w:eastAsia="Times New Roman" w:hAnsi="Times New Roman" w:cs="Times New Roman"/>
                <w:bCs/>
                <w:sz w:val="28"/>
                <w:szCs w:val="28"/>
              </w:rPr>
              <w:t>3.</w:t>
            </w:r>
            <w:r w:rsidRPr="002F0B28">
              <w:rPr>
                <w:rFonts w:ascii="Times New Roman" w:eastAsia="Times New Roman" w:hAnsi="Times New Roman" w:cs="Times New Roman"/>
                <w:bCs/>
                <w:i/>
                <w:iCs/>
                <w:sz w:val="28"/>
                <w:szCs w:val="28"/>
              </w:rPr>
              <w:t xml:space="preserve"> </w:t>
            </w:r>
            <w:r w:rsidR="00C80303">
              <w:rPr>
                <w:rFonts w:ascii="Times New Roman" w:eastAsia="Times New Roman" w:hAnsi="Times New Roman" w:cs="Times New Roman"/>
                <w:bCs/>
                <w:iCs/>
                <w:sz w:val="28"/>
                <w:szCs w:val="28"/>
              </w:rPr>
              <w:t>Откуда прилетел ветер</w:t>
            </w:r>
          </w:p>
        </w:tc>
        <w:tc>
          <w:tcPr>
            <w:tcW w:w="5357" w:type="dxa"/>
          </w:tcPr>
          <w:p w:rsidR="00AE5DF3" w:rsidRPr="002F0B28" w:rsidRDefault="00D80596" w:rsidP="00AE5DF3">
            <w:pPr>
              <w:shd w:val="clear" w:color="auto" w:fill="FFFFFF"/>
              <w:spacing w:after="150"/>
              <w:jc w:val="center"/>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t>Сформировать понятие о том, почему дует ветер.</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E5DF3" w:rsidP="00615268">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iCs/>
                <w:sz w:val="28"/>
                <w:szCs w:val="28"/>
              </w:rPr>
              <w:t>4.</w:t>
            </w:r>
            <w:r w:rsidR="00D80596">
              <w:t xml:space="preserve"> </w:t>
            </w:r>
            <w:r w:rsidR="00615268">
              <w:rPr>
                <w:rFonts w:ascii="Times New Roman" w:eastAsia="Times New Roman" w:hAnsi="Times New Roman" w:cs="Times New Roman"/>
                <w:bCs/>
                <w:iCs/>
                <w:sz w:val="28"/>
                <w:szCs w:val="28"/>
              </w:rPr>
              <w:t>Ветер на службе человеку</w:t>
            </w:r>
          </w:p>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5357" w:type="dxa"/>
          </w:tcPr>
          <w:p w:rsidR="00AE5DF3" w:rsidRPr="002F0B28" w:rsidRDefault="00D80596" w:rsidP="00D80596">
            <w:pPr>
              <w:shd w:val="clear" w:color="auto" w:fill="FFFFFF"/>
              <w:spacing w:after="150"/>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t>Познакомить детей с тем, как человек использует силу ветра. Учить различать ветер природный и рукотворный.</w:t>
            </w:r>
          </w:p>
        </w:tc>
      </w:tr>
      <w:tr w:rsidR="00AE5DF3" w:rsidRPr="002F0B28" w:rsidTr="00315B9C">
        <w:tc>
          <w:tcPr>
            <w:tcW w:w="1413" w:type="dxa"/>
            <w:vMerge w:val="restart"/>
          </w:tcPr>
          <w:p w:rsidR="00AE5DF3" w:rsidRPr="002F0B28" w:rsidRDefault="002555C2" w:rsidP="00AE5DF3">
            <w:pPr>
              <w:shd w:val="clear" w:color="auto" w:fill="FFFFFF"/>
              <w:spacing w:after="1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Ноябрь</w:t>
            </w:r>
            <w:r w:rsidR="00AE5DF3" w:rsidRPr="002F0B28">
              <w:rPr>
                <w:rFonts w:ascii="Times New Roman" w:eastAsia="Times New Roman" w:hAnsi="Times New Roman" w:cs="Times New Roman"/>
                <w:bCs/>
                <w:sz w:val="28"/>
                <w:szCs w:val="28"/>
              </w:rPr>
              <w:t xml:space="preserve"> </w:t>
            </w:r>
          </w:p>
        </w:tc>
        <w:tc>
          <w:tcPr>
            <w:tcW w:w="2410" w:type="dxa"/>
          </w:tcPr>
          <w:p w:rsidR="00AE5DF3" w:rsidRPr="002F0B28" w:rsidRDefault="00AE5DF3" w:rsidP="00615268">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1. </w:t>
            </w:r>
            <w:r w:rsidR="00D80596" w:rsidRPr="00D80596">
              <w:rPr>
                <w:rFonts w:ascii="Times New Roman" w:eastAsia="Times New Roman" w:hAnsi="Times New Roman" w:cs="Times New Roman"/>
                <w:bCs/>
                <w:sz w:val="28"/>
                <w:szCs w:val="28"/>
              </w:rPr>
              <w:t>В</w:t>
            </w:r>
            <w:r w:rsidR="00615268">
              <w:rPr>
                <w:rFonts w:ascii="Times New Roman" w:eastAsia="Times New Roman" w:hAnsi="Times New Roman" w:cs="Times New Roman"/>
                <w:bCs/>
                <w:sz w:val="28"/>
                <w:szCs w:val="28"/>
              </w:rPr>
              <w:t>оздух – смесь газов</w:t>
            </w:r>
          </w:p>
        </w:tc>
        <w:tc>
          <w:tcPr>
            <w:tcW w:w="5357" w:type="dxa"/>
          </w:tcPr>
          <w:p w:rsidR="00AE5DF3" w:rsidRPr="002F0B28" w:rsidRDefault="00D80596" w:rsidP="00D80596">
            <w:pPr>
              <w:shd w:val="clear" w:color="auto" w:fill="FFFFFF"/>
              <w:spacing w:after="150"/>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t>Познакомить детей с количественным и качественным составом воздуха. Уточнить знания детей о том, что для дыхания нам нужен кислород. Мы вдыхаем кислород, а выдыхаем углекислый газ – газ не пригодный для дыхания. Применение некоторых газов человеком. Значение газов в природе.</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E5DF3" w:rsidP="00615268">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2. </w:t>
            </w:r>
            <w:r w:rsidR="00615268">
              <w:rPr>
                <w:rFonts w:ascii="Times New Roman" w:eastAsia="Times New Roman" w:hAnsi="Times New Roman" w:cs="Times New Roman"/>
                <w:bCs/>
                <w:sz w:val="28"/>
                <w:szCs w:val="28"/>
              </w:rPr>
              <w:t>Чем и как мы дышим</w:t>
            </w:r>
          </w:p>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5357" w:type="dxa"/>
          </w:tcPr>
          <w:p w:rsidR="00AE5DF3" w:rsidRPr="002F0B28" w:rsidRDefault="00D80596" w:rsidP="00D80596">
            <w:pPr>
              <w:shd w:val="clear" w:color="auto" w:fill="FFFFFF"/>
              <w:spacing w:after="150"/>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t>Дать понятие о газообмене. Сформировать понятие о промышленном загрязнении среды. Воспитывать бережное отношение к природе.</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E5DF3" w:rsidP="00615268">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3. </w:t>
            </w:r>
            <w:r w:rsidR="00615268">
              <w:rPr>
                <w:rFonts w:ascii="Times New Roman" w:eastAsia="Times New Roman" w:hAnsi="Times New Roman" w:cs="Times New Roman"/>
                <w:bCs/>
                <w:sz w:val="28"/>
                <w:szCs w:val="28"/>
              </w:rPr>
              <w:t>Воздушный океан</w:t>
            </w:r>
          </w:p>
        </w:tc>
        <w:tc>
          <w:tcPr>
            <w:tcW w:w="5357" w:type="dxa"/>
          </w:tcPr>
          <w:p w:rsidR="00AE5DF3" w:rsidRPr="002F0B28" w:rsidRDefault="00D80596" w:rsidP="00D80596">
            <w:pPr>
              <w:shd w:val="clear" w:color="auto" w:fill="FFFFFF"/>
              <w:spacing w:after="150"/>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t>Дать понятие об атмосфере, систематизировать знания о свойствах воздуха.</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D80596" w:rsidRPr="00D80596" w:rsidRDefault="00AE5DF3" w:rsidP="00D80596">
            <w:pPr>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4. </w:t>
            </w:r>
            <w:r w:rsidR="00615268">
              <w:rPr>
                <w:rFonts w:ascii="Times New Roman" w:eastAsia="Times New Roman" w:hAnsi="Times New Roman" w:cs="Times New Roman"/>
                <w:bCs/>
                <w:sz w:val="28"/>
                <w:szCs w:val="28"/>
              </w:rPr>
              <w:t>Три агрегатных состояния воды</w:t>
            </w:r>
          </w:p>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5357" w:type="dxa"/>
          </w:tcPr>
          <w:p w:rsidR="00AE5DF3" w:rsidRPr="002F0B28" w:rsidRDefault="00D80596" w:rsidP="00D80596">
            <w:pPr>
              <w:shd w:val="clear" w:color="auto" w:fill="FFFFFF"/>
              <w:spacing w:after="150"/>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t>Уточнить знания о переходе воды из одного состояния в другое. Дать понятие о трех агрегатных состояниях воды.</w:t>
            </w:r>
          </w:p>
        </w:tc>
      </w:tr>
      <w:tr w:rsidR="00AE5DF3" w:rsidRPr="002F0B28" w:rsidTr="00315B9C">
        <w:tc>
          <w:tcPr>
            <w:tcW w:w="1413" w:type="dxa"/>
            <w:vMerge w:val="restart"/>
          </w:tcPr>
          <w:p w:rsidR="00AE5DF3" w:rsidRPr="002F0B28" w:rsidRDefault="002555C2" w:rsidP="00AE5DF3">
            <w:pPr>
              <w:shd w:val="clear" w:color="auto" w:fill="FFFFFF"/>
              <w:spacing w:after="1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Декабрь</w:t>
            </w:r>
            <w:r w:rsidR="00AE5DF3" w:rsidRPr="002F0B28">
              <w:rPr>
                <w:rFonts w:ascii="Times New Roman" w:eastAsia="Times New Roman" w:hAnsi="Times New Roman" w:cs="Times New Roman"/>
                <w:bCs/>
                <w:sz w:val="28"/>
                <w:szCs w:val="28"/>
              </w:rPr>
              <w:t xml:space="preserve"> </w:t>
            </w:r>
          </w:p>
        </w:tc>
        <w:tc>
          <w:tcPr>
            <w:tcW w:w="2410" w:type="dxa"/>
          </w:tcPr>
          <w:p w:rsidR="00AE5DF3" w:rsidRPr="002F0B28" w:rsidRDefault="00AE5DF3" w:rsidP="00D80596">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1</w:t>
            </w:r>
            <w:r w:rsidR="00D80596">
              <w:rPr>
                <w:rFonts w:ascii="Times New Roman" w:eastAsia="Times New Roman" w:hAnsi="Times New Roman" w:cs="Times New Roman"/>
                <w:bCs/>
                <w:sz w:val="28"/>
                <w:szCs w:val="28"/>
              </w:rPr>
              <w:t>.</w:t>
            </w:r>
            <w:r w:rsidR="00D80596">
              <w:t xml:space="preserve"> </w:t>
            </w:r>
            <w:r w:rsidR="00D80596" w:rsidRPr="00D80596">
              <w:rPr>
                <w:rFonts w:ascii="Times New Roman" w:eastAsia="Times New Roman" w:hAnsi="Times New Roman" w:cs="Times New Roman"/>
                <w:bCs/>
                <w:sz w:val="28"/>
                <w:szCs w:val="28"/>
              </w:rPr>
              <w:t>Три агрегатн</w:t>
            </w:r>
            <w:r w:rsidR="00615268">
              <w:rPr>
                <w:rFonts w:ascii="Times New Roman" w:eastAsia="Times New Roman" w:hAnsi="Times New Roman" w:cs="Times New Roman"/>
                <w:bCs/>
                <w:sz w:val="28"/>
                <w:szCs w:val="28"/>
              </w:rPr>
              <w:t>ых состояния воды (продолжение)</w:t>
            </w:r>
          </w:p>
        </w:tc>
        <w:tc>
          <w:tcPr>
            <w:tcW w:w="5357" w:type="dxa"/>
          </w:tcPr>
          <w:p w:rsidR="00AE5DF3" w:rsidRPr="002F0B28" w:rsidRDefault="00D80596" w:rsidP="00D80596">
            <w:pPr>
              <w:shd w:val="clear" w:color="auto" w:fill="FFFFFF"/>
              <w:spacing w:after="150"/>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t>Дать представление о том, как осуществляется переход из твердого состояния в газообразное (вымерзание).</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D80596" w:rsidRPr="00D80596" w:rsidRDefault="00AE5DF3" w:rsidP="00D80596">
            <w:pPr>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2. </w:t>
            </w:r>
            <w:r w:rsidR="00D80596" w:rsidRPr="00D80596">
              <w:rPr>
                <w:rFonts w:ascii="Times New Roman" w:eastAsia="Times New Roman" w:hAnsi="Times New Roman" w:cs="Times New Roman"/>
                <w:bCs/>
                <w:sz w:val="28"/>
                <w:szCs w:val="28"/>
              </w:rPr>
              <w:t>Почему идет снег?</w:t>
            </w:r>
          </w:p>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5357" w:type="dxa"/>
          </w:tcPr>
          <w:p w:rsidR="00AE5DF3" w:rsidRPr="002F0B28" w:rsidRDefault="00D80596" w:rsidP="00D80596">
            <w:pPr>
              <w:shd w:val="clear" w:color="auto" w:fill="FFFFFF"/>
              <w:spacing w:after="150"/>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lastRenderedPageBreak/>
              <w:t xml:space="preserve">Дать понятие о том, как осуществляется переход воды из газообразного состояния </w:t>
            </w:r>
            <w:r w:rsidRPr="00D80596">
              <w:rPr>
                <w:rFonts w:ascii="Times New Roman" w:eastAsia="Times New Roman" w:hAnsi="Times New Roman" w:cs="Times New Roman"/>
                <w:bCs/>
                <w:sz w:val="28"/>
                <w:szCs w:val="28"/>
              </w:rPr>
              <w:lastRenderedPageBreak/>
              <w:t>в твердое. Сформировать представление о природе снега.</w:t>
            </w:r>
          </w:p>
        </w:tc>
      </w:tr>
      <w:tr w:rsidR="00AE5DF3" w:rsidRPr="002F0B28" w:rsidTr="00D80596">
        <w:trPr>
          <w:trHeight w:val="1907"/>
        </w:trPr>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E5DF3" w:rsidP="00615268">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3. Сравнение </w:t>
            </w:r>
            <w:r w:rsidR="00615268">
              <w:rPr>
                <w:rFonts w:ascii="Times New Roman" w:eastAsia="Times New Roman" w:hAnsi="Times New Roman" w:cs="Times New Roman"/>
                <w:bCs/>
                <w:sz w:val="28"/>
                <w:szCs w:val="28"/>
              </w:rPr>
              <w:t>свойств металла и дерева</w:t>
            </w:r>
          </w:p>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5357" w:type="dxa"/>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Познакомить со следующими свойствами металла: гладкий, блестящий, тонет в воде, не горит. Продолжать учить ставить эксперимент и делать выводы по его результатам.</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D80596" w:rsidRPr="00D80596" w:rsidRDefault="00AE5DF3" w:rsidP="00D80596">
            <w:pPr>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4</w:t>
            </w:r>
            <w:r w:rsidR="00D80596">
              <w:t xml:space="preserve"> </w:t>
            </w:r>
            <w:r w:rsidR="00D80596" w:rsidRPr="00D80596">
              <w:rPr>
                <w:rFonts w:ascii="Times New Roman" w:eastAsia="Times New Roman" w:hAnsi="Times New Roman" w:cs="Times New Roman"/>
                <w:bCs/>
                <w:sz w:val="28"/>
                <w:szCs w:val="28"/>
              </w:rPr>
              <w:t>Тр</w:t>
            </w:r>
            <w:r w:rsidR="00615268">
              <w:rPr>
                <w:rFonts w:ascii="Times New Roman" w:eastAsia="Times New Roman" w:hAnsi="Times New Roman" w:cs="Times New Roman"/>
                <w:bCs/>
                <w:sz w:val="28"/>
                <w:szCs w:val="28"/>
              </w:rPr>
              <w:t>и агрегатных состояния вещества</w:t>
            </w:r>
          </w:p>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5357" w:type="dxa"/>
          </w:tcPr>
          <w:p w:rsidR="00AE5DF3" w:rsidRPr="002F0B28" w:rsidRDefault="00D80596" w:rsidP="00D80596">
            <w:pPr>
              <w:shd w:val="clear" w:color="auto" w:fill="FFFFFF"/>
              <w:spacing w:after="150"/>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t>Систематизировать знания детей о трех агрегатных состояниях вещества. Показать, что любое вещество может перейти из одного состояния в другое.</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D80596" w:rsidP="00D80596">
            <w:pPr>
              <w:shd w:val="clear" w:color="auto" w:fill="FFFFFF"/>
              <w:spacing w:after="15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AE5DF3" w:rsidRPr="002F0B28">
              <w:rPr>
                <w:rFonts w:ascii="Times New Roman" w:eastAsia="Times New Roman" w:hAnsi="Times New Roman" w:cs="Times New Roman"/>
                <w:bCs/>
                <w:sz w:val="28"/>
                <w:szCs w:val="28"/>
              </w:rPr>
              <w:t xml:space="preserve">. </w:t>
            </w:r>
            <w:r w:rsidR="00615268">
              <w:rPr>
                <w:rFonts w:ascii="Times New Roman" w:eastAsia="Times New Roman" w:hAnsi="Times New Roman" w:cs="Times New Roman"/>
                <w:bCs/>
                <w:sz w:val="28"/>
                <w:szCs w:val="28"/>
              </w:rPr>
              <w:t>Диффузия</w:t>
            </w:r>
          </w:p>
        </w:tc>
        <w:tc>
          <w:tcPr>
            <w:tcW w:w="5357" w:type="dxa"/>
          </w:tcPr>
          <w:p w:rsidR="00AE5DF3" w:rsidRPr="002F0B28" w:rsidRDefault="00D80596" w:rsidP="00D80596">
            <w:pPr>
              <w:shd w:val="clear" w:color="auto" w:fill="FFFFFF"/>
              <w:spacing w:after="150"/>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t>На основании знаний об агрегатных состояниях вещества познакомить детей с летучими веществами. Сформировать представление о распространении запаха. Дать понятие о диффузии.</w:t>
            </w:r>
          </w:p>
        </w:tc>
      </w:tr>
      <w:tr w:rsidR="00AE5DF3" w:rsidRPr="002F0B28" w:rsidTr="00315B9C">
        <w:tc>
          <w:tcPr>
            <w:tcW w:w="1413" w:type="dxa"/>
            <w:vMerge w:val="restart"/>
          </w:tcPr>
          <w:p w:rsidR="00AE5DF3" w:rsidRPr="002F0B28" w:rsidRDefault="002555C2" w:rsidP="00AE5DF3">
            <w:pPr>
              <w:shd w:val="clear" w:color="auto" w:fill="FFFFFF"/>
              <w:spacing w:after="1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Январь</w:t>
            </w:r>
            <w:r w:rsidR="00AE5DF3" w:rsidRPr="002F0B28">
              <w:rPr>
                <w:rFonts w:ascii="Times New Roman" w:eastAsia="Times New Roman" w:hAnsi="Times New Roman" w:cs="Times New Roman"/>
                <w:bCs/>
                <w:sz w:val="28"/>
                <w:szCs w:val="28"/>
              </w:rPr>
              <w:t xml:space="preserve"> </w:t>
            </w:r>
          </w:p>
        </w:tc>
        <w:tc>
          <w:tcPr>
            <w:tcW w:w="2410" w:type="dxa"/>
          </w:tcPr>
          <w:p w:rsidR="00AE5DF3" w:rsidRPr="002F0B28" w:rsidRDefault="00AE5DF3" w:rsidP="00C80303">
            <w:pPr>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1.</w:t>
            </w:r>
            <w:r w:rsidR="00D80596">
              <w:t xml:space="preserve"> </w:t>
            </w:r>
            <w:r w:rsidR="00D80596" w:rsidRPr="00D80596">
              <w:rPr>
                <w:rFonts w:ascii="Times New Roman" w:eastAsia="Times New Roman" w:hAnsi="Times New Roman" w:cs="Times New Roman"/>
                <w:bCs/>
                <w:sz w:val="28"/>
                <w:szCs w:val="28"/>
              </w:rPr>
              <w:t>Приключения маленьки</w:t>
            </w:r>
            <w:r w:rsidR="00615268">
              <w:rPr>
                <w:rFonts w:ascii="Times New Roman" w:eastAsia="Times New Roman" w:hAnsi="Times New Roman" w:cs="Times New Roman"/>
                <w:bCs/>
                <w:sz w:val="28"/>
                <w:szCs w:val="28"/>
              </w:rPr>
              <w:t>х человечков у новогодней елки</w:t>
            </w:r>
          </w:p>
        </w:tc>
        <w:tc>
          <w:tcPr>
            <w:tcW w:w="5357" w:type="dxa"/>
          </w:tcPr>
          <w:p w:rsidR="00AE5DF3" w:rsidRPr="002F0B28" w:rsidRDefault="00D80596" w:rsidP="00AE5DF3">
            <w:pPr>
              <w:shd w:val="clear" w:color="auto" w:fill="FFFFFF"/>
              <w:spacing w:after="1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З</w:t>
            </w:r>
            <w:r w:rsidRPr="00D80596">
              <w:rPr>
                <w:rFonts w:ascii="Times New Roman" w:eastAsia="Times New Roman" w:hAnsi="Times New Roman" w:cs="Times New Roman"/>
                <w:bCs/>
                <w:sz w:val="28"/>
                <w:szCs w:val="28"/>
              </w:rPr>
              <w:t xml:space="preserve">акрепить знания детей о трех агрегатных состояниях вещества, о свойствах веществ в разных агрегатных состояниях.  </w:t>
            </w:r>
            <w:r w:rsidR="00AE5DF3" w:rsidRPr="002F0B28">
              <w:rPr>
                <w:rFonts w:ascii="Times New Roman" w:eastAsia="Times New Roman" w:hAnsi="Times New Roman" w:cs="Times New Roman"/>
                <w:bCs/>
                <w:sz w:val="28"/>
                <w:szCs w:val="28"/>
              </w:rPr>
              <w:t>.</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E5DF3" w:rsidP="00615268">
            <w:pPr>
              <w:shd w:val="clear" w:color="auto" w:fill="FFFFFF"/>
              <w:spacing w:after="150"/>
              <w:jc w:val="both"/>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2</w:t>
            </w:r>
            <w:r w:rsidR="00D80596">
              <w:t xml:space="preserve"> </w:t>
            </w:r>
            <w:r w:rsidR="00615268">
              <w:rPr>
                <w:rFonts w:ascii="Times New Roman" w:eastAsia="Times New Roman" w:hAnsi="Times New Roman" w:cs="Times New Roman"/>
                <w:bCs/>
                <w:sz w:val="28"/>
                <w:szCs w:val="28"/>
              </w:rPr>
              <w:t>Теплообмен</w:t>
            </w:r>
          </w:p>
        </w:tc>
        <w:tc>
          <w:tcPr>
            <w:tcW w:w="5357" w:type="dxa"/>
          </w:tcPr>
          <w:p w:rsidR="00AE5DF3" w:rsidRPr="002F0B28" w:rsidRDefault="00D80596" w:rsidP="00AE5DF3">
            <w:pPr>
              <w:shd w:val="clear" w:color="auto" w:fill="FFFFFF"/>
              <w:spacing w:after="150"/>
              <w:jc w:val="center"/>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t>Сформировать понятие, что вещества и предметы могут принимать и отдавать тепло</w:t>
            </w:r>
            <w:r>
              <w:rPr>
                <w:rFonts w:ascii="Times New Roman" w:eastAsia="Times New Roman" w:hAnsi="Times New Roman" w:cs="Times New Roman"/>
                <w:bCs/>
                <w:sz w:val="28"/>
                <w:szCs w:val="28"/>
              </w:rPr>
              <w:t>.</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D80596" w:rsidP="00C80303">
            <w:pP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Pr="00D80596">
              <w:rPr>
                <w:rFonts w:ascii="Times New Roman" w:eastAsia="Times New Roman" w:hAnsi="Times New Roman" w:cs="Times New Roman"/>
                <w:bCs/>
                <w:sz w:val="28"/>
                <w:szCs w:val="28"/>
              </w:rPr>
              <w:t>Теплопроводность или почему пальто,</w:t>
            </w:r>
            <w:r w:rsidR="00615268">
              <w:rPr>
                <w:rFonts w:ascii="Times New Roman" w:eastAsia="Times New Roman" w:hAnsi="Times New Roman" w:cs="Times New Roman"/>
                <w:bCs/>
                <w:sz w:val="28"/>
                <w:szCs w:val="28"/>
              </w:rPr>
              <w:t xml:space="preserve"> шапка и варежки в мороз греют</w:t>
            </w:r>
          </w:p>
        </w:tc>
        <w:tc>
          <w:tcPr>
            <w:tcW w:w="5357" w:type="dxa"/>
          </w:tcPr>
          <w:p w:rsidR="00AE5DF3" w:rsidRPr="002F0B28" w:rsidRDefault="00D80596" w:rsidP="00D80596">
            <w:pPr>
              <w:shd w:val="clear" w:color="auto" w:fill="FFFFFF"/>
              <w:spacing w:after="150"/>
              <w:rPr>
                <w:rFonts w:ascii="Times New Roman" w:eastAsia="Times New Roman" w:hAnsi="Times New Roman" w:cs="Times New Roman"/>
                <w:bCs/>
                <w:sz w:val="28"/>
                <w:szCs w:val="28"/>
              </w:rPr>
            </w:pPr>
            <w:r w:rsidRPr="00D80596">
              <w:rPr>
                <w:rFonts w:ascii="Times New Roman" w:eastAsia="Times New Roman" w:hAnsi="Times New Roman" w:cs="Times New Roman"/>
                <w:bCs/>
                <w:sz w:val="28"/>
                <w:szCs w:val="28"/>
              </w:rPr>
              <w:t>Расширить представление о том, что одежда сохраняет тепло тела. Сформировать понятие о том, что воздух не пропускает тепло, а также является утеплителем.</w:t>
            </w:r>
          </w:p>
        </w:tc>
      </w:tr>
      <w:tr w:rsidR="00AE5DF3" w:rsidRPr="002F0B28" w:rsidTr="00315B9C">
        <w:tc>
          <w:tcPr>
            <w:tcW w:w="1413" w:type="dxa"/>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D80596" w:rsidRPr="00D80596" w:rsidRDefault="00AE5DF3" w:rsidP="00D80596">
            <w:pPr>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4. </w:t>
            </w:r>
            <w:r w:rsidR="00615268">
              <w:rPr>
                <w:rFonts w:ascii="Times New Roman" w:eastAsia="Times New Roman" w:hAnsi="Times New Roman" w:cs="Times New Roman"/>
                <w:bCs/>
                <w:sz w:val="28"/>
                <w:szCs w:val="28"/>
              </w:rPr>
              <w:t>Нагревание и охлаждение</w:t>
            </w:r>
          </w:p>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5357" w:type="dxa"/>
          </w:tcPr>
          <w:p w:rsidR="00AE5DF3" w:rsidRPr="002F0B28" w:rsidRDefault="00E71741" w:rsidP="00E71741">
            <w:pPr>
              <w:shd w:val="clear" w:color="auto" w:fill="FFFFFF"/>
              <w:spacing w:after="150"/>
              <w:rPr>
                <w:rFonts w:ascii="Times New Roman" w:eastAsia="Times New Roman" w:hAnsi="Times New Roman" w:cs="Times New Roman"/>
                <w:bCs/>
                <w:sz w:val="28"/>
                <w:szCs w:val="28"/>
              </w:rPr>
            </w:pPr>
            <w:r w:rsidRPr="00E71741">
              <w:rPr>
                <w:rFonts w:ascii="Times New Roman" w:eastAsia="Times New Roman" w:hAnsi="Times New Roman" w:cs="Times New Roman"/>
                <w:bCs/>
                <w:sz w:val="28"/>
                <w:szCs w:val="28"/>
              </w:rPr>
              <w:t>Уточнить знания детей о термических свойствах тел – расширяться при нагревании и сжиматься при охлаждении.</w:t>
            </w:r>
          </w:p>
        </w:tc>
      </w:tr>
      <w:tr w:rsidR="00AE5DF3" w:rsidRPr="002F0B28" w:rsidTr="00315B9C">
        <w:tc>
          <w:tcPr>
            <w:tcW w:w="1413" w:type="dxa"/>
            <w:vMerge w:val="restart"/>
          </w:tcPr>
          <w:p w:rsidR="00AE5DF3" w:rsidRPr="002F0B28" w:rsidRDefault="002555C2" w:rsidP="00AE5DF3">
            <w:pPr>
              <w:shd w:val="clear" w:color="auto" w:fill="FFFFFF"/>
              <w:spacing w:after="1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Февраль</w:t>
            </w:r>
            <w:r w:rsidR="00AE5DF3" w:rsidRPr="002F0B28">
              <w:rPr>
                <w:rFonts w:ascii="Times New Roman" w:eastAsia="Times New Roman" w:hAnsi="Times New Roman" w:cs="Times New Roman"/>
                <w:bCs/>
                <w:sz w:val="28"/>
                <w:szCs w:val="28"/>
              </w:rPr>
              <w:t xml:space="preserve"> </w:t>
            </w:r>
          </w:p>
        </w:tc>
        <w:tc>
          <w:tcPr>
            <w:tcW w:w="2410" w:type="dxa"/>
          </w:tcPr>
          <w:p w:rsidR="00AE5DF3" w:rsidRPr="002F0B28" w:rsidRDefault="00AE5DF3" w:rsidP="00615268">
            <w:pPr>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1. </w:t>
            </w:r>
            <w:r w:rsidR="00C80303">
              <w:rPr>
                <w:rFonts w:ascii="Times New Roman" w:eastAsia="Times New Roman" w:hAnsi="Times New Roman" w:cs="Times New Roman"/>
                <w:bCs/>
                <w:sz w:val="28"/>
                <w:szCs w:val="28"/>
              </w:rPr>
              <w:t>Почему в холодильнике холодно</w:t>
            </w:r>
          </w:p>
        </w:tc>
        <w:tc>
          <w:tcPr>
            <w:tcW w:w="5357" w:type="dxa"/>
          </w:tcPr>
          <w:p w:rsidR="00AE5DF3" w:rsidRPr="002F0B28" w:rsidRDefault="00E71741" w:rsidP="00E71741">
            <w:pPr>
              <w:shd w:val="clear" w:color="auto" w:fill="FFFFFF"/>
              <w:spacing w:after="150"/>
              <w:rPr>
                <w:rFonts w:ascii="Times New Roman" w:eastAsia="Times New Roman" w:hAnsi="Times New Roman" w:cs="Times New Roman"/>
                <w:bCs/>
                <w:sz w:val="28"/>
                <w:szCs w:val="28"/>
              </w:rPr>
            </w:pPr>
            <w:r w:rsidRPr="00E71741">
              <w:rPr>
                <w:rFonts w:ascii="Times New Roman" w:eastAsia="Times New Roman" w:hAnsi="Times New Roman" w:cs="Times New Roman"/>
                <w:bCs/>
                <w:sz w:val="28"/>
                <w:szCs w:val="28"/>
              </w:rPr>
              <w:t>Дать понятие о том, что при испарении происходит охлаждение</w:t>
            </w:r>
            <w:r w:rsidR="004507D4">
              <w:rPr>
                <w:rFonts w:ascii="Times New Roman" w:eastAsia="Times New Roman" w:hAnsi="Times New Roman" w:cs="Times New Roman"/>
                <w:bCs/>
                <w:sz w:val="28"/>
                <w:szCs w:val="28"/>
              </w:rPr>
              <w:t>.</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E5DF3" w:rsidP="00615268">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2. Расширение при наг</w:t>
            </w:r>
            <w:r w:rsidR="00615268">
              <w:rPr>
                <w:rFonts w:ascii="Times New Roman" w:eastAsia="Times New Roman" w:hAnsi="Times New Roman" w:cs="Times New Roman"/>
                <w:bCs/>
                <w:sz w:val="28"/>
                <w:szCs w:val="28"/>
              </w:rPr>
              <w:t>ревании и сжатие при охлаждении</w:t>
            </w:r>
          </w:p>
        </w:tc>
        <w:tc>
          <w:tcPr>
            <w:tcW w:w="5357" w:type="dxa"/>
          </w:tcPr>
          <w:p w:rsidR="00AE5DF3" w:rsidRPr="002F0B28" w:rsidRDefault="00AE5DF3" w:rsidP="00E71741">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Дать понятие, что при нагревании предметы расширяются, а при охлаждении сжимаются.</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E5DF3" w:rsidP="00615268">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3. </w:t>
            </w:r>
            <w:r w:rsidR="00615268">
              <w:rPr>
                <w:rFonts w:ascii="Times New Roman" w:eastAsia="Times New Roman" w:hAnsi="Times New Roman" w:cs="Times New Roman"/>
                <w:bCs/>
                <w:sz w:val="28"/>
                <w:szCs w:val="28"/>
              </w:rPr>
              <w:t>Свет и тень</w:t>
            </w:r>
          </w:p>
        </w:tc>
        <w:tc>
          <w:tcPr>
            <w:tcW w:w="5357" w:type="dxa"/>
          </w:tcPr>
          <w:p w:rsidR="00AE5DF3" w:rsidRPr="002F0B28" w:rsidRDefault="0016337D" w:rsidP="0016337D">
            <w:pPr>
              <w:shd w:val="clear" w:color="auto" w:fill="FFFFFF"/>
              <w:spacing w:after="150"/>
              <w:rPr>
                <w:rFonts w:ascii="Times New Roman" w:eastAsia="Times New Roman" w:hAnsi="Times New Roman" w:cs="Times New Roman"/>
                <w:bCs/>
                <w:sz w:val="28"/>
                <w:szCs w:val="28"/>
              </w:rPr>
            </w:pPr>
            <w:r w:rsidRPr="0016337D">
              <w:rPr>
                <w:rFonts w:ascii="Times New Roman" w:eastAsia="Times New Roman" w:hAnsi="Times New Roman" w:cs="Times New Roman"/>
                <w:bCs/>
                <w:sz w:val="28"/>
                <w:szCs w:val="28"/>
              </w:rPr>
              <w:t xml:space="preserve">Сформировать представление о тени и источнике света. Деление тел на </w:t>
            </w:r>
            <w:r w:rsidRPr="0016337D">
              <w:rPr>
                <w:rFonts w:ascii="Times New Roman" w:eastAsia="Times New Roman" w:hAnsi="Times New Roman" w:cs="Times New Roman"/>
                <w:bCs/>
                <w:sz w:val="28"/>
                <w:szCs w:val="28"/>
              </w:rPr>
              <w:lastRenderedPageBreak/>
              <w:t>светонепроницаемые, полупрозрачные и прозрачные. Систематизировать знания детей о солнечных и лунных затмениях.</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E5DF3" w:rsidP="00615268">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4. </w:t>
            </w:r>
            <w:r w:rsidR="0016337D" w:rsidRPr="0016337D">
              <w:rPr>
                <w:rFonts w:ascii="Times New Roman" w:eastAsia="Times New Roman" w:hAnsi="Times New Roman" w:cs="Times New Roman"/>
                <w:bCs/>
                <w:sz w:val="28"/>
                <w:szCs w:val="28"/>
              </w:rPr>
              <w:t>Отражение свет</w:t>
            </w:r>
            <w:r w:rsidR="00615268">
              <w:rPr>
                <w:rFonts w:ascii="Times New Roman" w:eastAsia="Times New Roman" w:hAnsi="Times New Roman" w:cs="Times New Roman"/>
                <w:bCs/>
                <w:sz w:val="28"/>
                <w:szCs w:val="28"/>
              </w:rPr>
              <w:t>а или как поймать солнечный луч</w:t>
            </w:r>
            <w:r w:rsidRPr="002F0B28">
              <w:rPr>
                <w:rFonts w:ascii="Times New Roman" w:eastAsia="Times New Roman" w:hAnsi="Times New Roman" w:cs="Times New Roman"/>
                <w:bCs/>
                <w:sz w:val="28"/>
                <w:szCs w:val="28"/>
              </w:rPr>
              <w:t xml:space="preserve">   </w:t>
            </w:r>
          </w:p>
        </w:tc>
        <w:tc>
          <w:tcPr>
            <w:tcW w:w="5357" w:type="dxa"/>
          </w:tcPr>
          <w:p w:rsidR="00AE5DF3" w:rsidRPr="002F0B28" w:rsidRDefault="0016337D" w:rsidP="0016337D">
            <w:pPr>
              <w:shd w:val="clear" w:color="auto" w:fill="FFFFFF"/>
              <w:spacing w:after="150"/>
              <w:rPr>
                <w:rFonts w:ascii="Times New Roman" w:eastAsia="Times New Roman" w:hAnsi="Times New Roman" w:cs="Times New Roman"/>
                <w:bCs/>
                <w:sz w:val="28"/>
                <w:szCs w:val="28"/>
              </w:rPr>
            </w:pPr>
            <w:r w:rsidRPr="0016337D">
              <w:rPr>
                <w:rFonts w:ascii="Times New Roman" w:eastAsia="Times New Roman" w:hAnsi="Times New Roman" w:cs="Times New Roman"/>
                <w:bCs/>
                <w:sz w:val="28"/>
                <w:szCs w:val="28"/>
              </w:rPr>
              <w:t>Сформировать представление о свойстве света отражаться. Дать понятие о светящихся телах и телах, отражающих свет.</w:t>
            </w:r>
          </w:p>
        </w:tc>
      </w:tr>
      <w:tr w:rsidR="00AE5DF3" w:rsidRPr="002F0B28" w:rsidTr="00315B9C">
        <w:tc>
          <w:tcPr>
            <w:tcW w:w="1413" w:type="dxa"/>
            <w:vMerge w:val="restart"/>
          </w:tcPr>
          <w:p w:rsidR="00AE5DF3" w:rsidRPr="002F0B28" w:rsidRDefault="002555C2" w:rsidP="00AE5DF3">
            <w:pPr>
              <w:shd w:val="clear" w:color="auto" w:fill="FFFFFF"/>
              <w:spacing w:after="1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Март</w:t>
            </w:r>
          </w:p>
        </w:tc>
        <w:tc>
          <w:tcPr>
            <w:tcW w:w="2410" w:type="dxa"/>
          </w:tcPr>
          <w:p w:rsidR="00AE5DF3" w:rsidRPr="002F0B28" w:rsidRDefault="00AE5DF3" w:rsidP="00615268">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1. </w:t>
            </w:r>
            <w:r w:rsidR="00615268">
              <w:rPr>
                <w:rFonts w:ascii="Times New Roman" w:eastAsia="Times New Roman" w:hAnsi="Times New Roman" w:cs="Times New Roman"/>
                <w:bCs/>
                <w:sz w:val="28"/>
                <w:szCs w:val="28"/>
              </w:rPr>
              <w:t>Кто раскрасил радугу</w:t>
            </w:r>
          </w:p>
        </w:tc>
        <w:tc>
          <w:tcPr>
            <w:tcW w:w="5357" w:type="dxa"/>
          </w:tcPr>
          <w:p w:rsidR="00AE5DF3" w:rsidRPr="002F0B28" w:rsidRDefault="0016337D" w:rsidP="0016337D">
            <w:pPr>
              <w:shd w:val="clear" w:color="auto" w:fill="FFFFFF"/>
              <w:spacing w:after="150"/>
              <w:rPr>
                <w:rFonts w:ascii="Times New Roman" w:eastAsia="Times New Roman" w:hAnsi="Times New Roman" w:cs="Times New Roman"/>
                <w:bCs/>
                <w:sz w:val="28"/>
                <w:szCs w:val="28"/>
              </w:rPr>
            </w:pPr>
            <w:r w:rsidRPr="0016337D">
              <w:rPr>
                <w:rFonts w:ascii="Times New Roman" w:eastAsia="Times New Roman" w:hAnsi="Times New Roman" w:cs="Times New Roman"/>
                <w:bCs/>
                <w:sz w:val="28"/>
                <w:szCs w:val="28"/>
              </w:rPr>
              <w:t>Сформировать представление о разложении луча света на семь составляющих.</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E5DF3" w:rsidP="00615268">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2. </w:t>
            </w:r>
            <w:r w:rsidR="00615268">
              <w:rPr>
                <w:rFonts w:ascii="Times New Roman" w:eastAsia="Times New Roman" w:hAnsi="Times New Roman" w:cs="Times New Roman"/>
                <w:bCs/>
                <w:sz w:val="28"/>
                <w:szCs w:val="28"/>
              </w:rPr>
              <w:t>Почему небо голубое</w:t>
            </w:r>
          </w:p>
        </w:tc>
        <w:tc>
          <w:tcPr>
            <w:tcW w:w="5357" w:type="dxa"/>
          </w:tcPr>
          <w:p w:rsidR="00AE5DF3" w:rsidRPr="002F0B28" w:rsidRDefault="0016337D" w:rsidP="0016337D">
            <w:pPr>
              <w:shd w:val="clear" w:color="auto" w:fill="FFFFFF"/>
              <w:spacing w:after="150"/>
              <w:rPr>
                <w:rFonts w:ascii="Times New Roman" w:eastAsia="Times New Roman" w:hAnsi="Times New Roman" w:cs="Times New Roman"/>
                <w:bCs/>
                <w:sz w:val="28"/>
                <w:szCs w:val="28"/>
              </w:rPr>
            </w:pPr>
            <w:r w:rsidRPr="0016337D">
              <w:rPr>
                <w:rFonts w:ascii="Times New Roman" w:eastAsia="Times New Roman" w:hAnsi="Times New Roman" w:cs="Times New Roman"/>
                <w:bCs/>
                <w:sz w:val="28"/>
                <w:szCs w:val="28"/>
              </w:rPr>
              <w:t>Сформировать представление о рассеивании света.</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E5DF3" w:rsidP="00615268">
            <w:pPr>
              <w:shd w:val="clear" w:color="auto" w:fill="FFFFFF"/>
              <w:spacing w:after="150"/>
              <w:jc w:val="center"/>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3. </w:t>
            </w:r>
            <w:r w:rsidR="0016337D" w:rsidRPr="0016337D">
              <w:rPr>
                <w:rFonts w:ascii="Times New Roman" w:eastAsia="Times New Roman" w:hAnsi="Times New Roman" w:cs="Times New Roman"/>
                <w:bCs/>
                <w:sz w:val="28"/>
                <w:szCs w:val="28"/>
              </w:rPr>
              <w:t>Цвета и краски</w:t>
            </w:r>
          </w:p>
        </w:tc>
        <w:tc>
          <w:tcPr>
            <w:tcW w:w="5357" w:type="dxa"/>
          </w:tcPr>
          <w:p w:rsidR="00AE5DF3" w:rsidRPr="002F0B28" w:rsidRDefault="0016337D" w:rsidP="0016337D">
            <w:pPr>
              <w:shd w:val="clear" w:color="auto" w:fill="FFFFFF"/>
              <w:spacing w:after="150"/>
              <w:rPr>
                <w:rFonts w:ascii="Times New Roman" w:eastAsia="Times New Roman" w:hAnsi="Times New Roman" w:cs="Times New Roman"/>
                <w:bCs/>
                <w:sz w:val="28"/>
                <w:szCs w:val="28"/>
              </w:rPr>
            </w:pPr>
            <w:r w:rsidRPr="0016337D">
              <w:rPr>
                <w:rFonts w:ascii="Times New Roman" w:eastAsia="Times New Roman" w:hAnsi="Times New Roman" w:cs="Times New Roman"/>
                <w:bCs/>
                <w:sz w:val="28"/>
                <w:szCs w:val="28"/>
              </w:rPr>
              <w:t>Закрепить знания детей о том, что белый цвет состоит из всех цветов спектра. Дать понятия основного цвета</w:t>
            </w:r>
            <w:r>
              <w:rPr>
                <w:rFonts w:ascii="Times New Roman" w:eastAsia="Times New Roman" w:hAnsi="Times New Roman" w:cs="Times New Roman"/>
                <w:bCs/>
                <w:sz w:val="28"/>
                <w:szCs w:val="28"/>
              </w:rPr>
              <w:t xml:space="preserve">, сложного цвета. </w:t>
            </w:r>
            <w:r w:rsidRPr="0016337D">
              <w:rPr>
                <w:rFonts w:ascii="Times New Roman" w:eastAsia="Times New Roman" w:hAnsi="Times New Roman" w:cs="Times New Roman"/>
                <w:bCs/>
                <w:sz w:val="28"/>
                <w:szCs w:val="28"/>
              </w:rPr>
              <w:t>Сформировать представление о том, что цвет предмета зависит от того, как предмет поглощает и отражает цвета. Дать понятие о трех основных цветах в живописи.</w:t>
            </w:r>
          </w:p>
        </w:tc>
      </w:tr>
      <w:tr w:rsidR="00615268" w:rsidRPr="002F0B28" w:rsidTr="00315B9C">
        <w:tc>
          <w:tcPr>
            <w:tcW w:w="1413" w:type="dxa"/>
            <w:vMerge/>
          </w:tcPr>
          <w:p w:rsidR="00615268" w:rsidRPr="002F0B28" w:rsidRDefault="00615268"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615268" w:rsidRPr="002F0B28" w:rsidRDefault="00615268" w:rsidP="00AE5DF3">
            <w:pPr>
              <w:shd w:val="clear" w:color="auto" w:fill="FFFFFF"/>
              <w:spacing w:after="1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Pr="00615268">
              <w:rPr>
                <w:rFonts w:ascii="Times New Roman" w:eastAsia="Times New Roman" w:hAnsi="Times New Roman" w:cs="Times New Roman"/>
                <w:bCs/>
                <w:sz w:val="28"/>
                <w:szCs w:val="28"/>
              </w:rPr>
              <w:t>.Что такое звук?</w:t>
            </w:r>
          </w:p>
        </w:tc>
        <w:tc>
          <w:tcPr>
            <w:tcW w:w="5357" w:type="dxa"/>
          </w:tcPr>
          <w:p w:rsidR="00615268" w:rsidRPr="0016337D" w:rsidRDefault="00615268" w:rsidP="0016337D">
            <w:pPr>
              <w:shd w:val="clear" w:color="auto" w:fill="FFFFFF"/>
              <w:spacing w:after="150"/>
              <w:rPr>
                <w:rFonts w:ascii="Times New Roman" w:eastAsia="Times New Roman" w:hAnsi="Times New Roman" w:cs="Times New Roman"/>
                <w:bCs/>
                <w:sz w:val="28"/>
                <w:szCs w:val="28"/>
              </w:rPr>
            </w:pPr>
            <w:r w:rsidRPr="00615268">
              <w:rPr>
                <w:rFonts w:ascii="Times New Roman" w:eastAsia="Times New Roman" w:hAnsi="Times New Roman" w:cs="Times New Roman"/>
                <w:bCs/>
                <w:sz w:val="28"/>
                <w:szCs w:val="28"/>
              </w:rPr>
              <w:t>Сформировать понятие о природе звука, скорости его распространения в разных средах: твердой, жидкой, газообразной. Звук и космос.</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615268" w:rsidP="00615268">
            <w:pPr>
              <w:shd w:val="clear" w:color="auto" w:fill="FFFFFF"/>
              <w:spacing w:after="15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 Высокие и низкие звуки</w:t>
            </w:r>
          </w:p>
        </w:tc>
        <w:tc>
          <w:tcPr>
            <w:tcW w:w="5357" w:type="dxa"/>
          </w:tcPr>
          <w:p w:rsidR="00AE5DF3" w:rsidRPr="002F0B28" w:rsidRDefault="0016337D" w:rsidP="0016337D">
            <w:pPr>
              <w:shd w:val="clear" w:color="auto" w:fill="FFFFFF"/>
              <w:spacing w:after="150"/>
              <w:rPr>
                <w:rFonts w:ascii="Times New Roman" w:eastAsia="Times New Roman" w:hAnsi="Times New Roman" w:cs="Times New Roman"/>
                <w:bCs/>
                <w:sz w:val="28"/>
                <w:szCs w:val="28"/>
              </w:rPr>
            </w:pPr>
            <w:r w:rsidRPr="0016337D">
              <w:rPr>
                <w:rFonts w:ascii="Times New Roman" w:eastAsia="Times New Roman" w:hAnsi="Times New Roman" w:cs="Times New Roman"/>
                <w:bCs/>
                <w:sz w:val="28"/>
                <w:szCs w:val="28"/>
              </w:rPr>
              <w:t>Закрепить знания о высоких и низких звуках, полученные на музыкальных занятиях. Сформировать понятие о том, что высота звука зависит от частоты колебания..</w:t>
            </w:r>
          </w:p>
        </w:tc>
      </w:tr>
      <w:tr w:rsidR="00A368BD" w:rsidRPr="002F0B28" w:rsidTr="003C243D">
        <w:trPr>
          <w:trHeight w:val="1276"/>
        </w:trPr>
        <w:tc>
          <w:tcPr>
            <w:tcW w:w="1413" w:type="dxa"/>
            <w:vMerge w:val="restart"/>
          </w:tcPr>
          <w:p w:rsidR="00A368BD" w:rsidRDefault="00A368BD" w:rsidP="00A368BD">
            <w:pPr>
              <w:shd w:val="clear" w:color="auto" w:fill="FFFFFF"/>
              <w:spacing w:after="1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Апрель</w:t>
            </w:r>
          </w:p>
          <w:p w:rsidR="00A368BD" w:rsidRDefault="00A368BD" w:rsidP="00A368BD">
            <w:pPr>
              <w:shd w:val="clear" w:color="auto" w:fill="FFFFFF"/>
              <w:spacing w:after="150"/>
              <w:jc w:val="center"/>
              <w:rPr>
                <w:rFonts w:ascii="Times New Roman" w:eastAsia="Times New Roman" w:hAnsi="Times New Roman" w:cs="Times New Roman"/>
                <w:bCs/>
                <w:sz w:val="28"/>
                <w:szCs w:val="28"/>
              </w:rPr>
            </w:pPr>
          </w:p>
          <w:p w:rsidR="00A368BD" w:rsidRDefault="00A368BD" w:rsidP="00A368BD">
            <w:pPr>
              <w:shd w:val="clear" w:color="auto" w:fill="FFFFFF"/>
              <w:spacing w:after="150"/>
              <w:jc w:val="center"/>
              <w:rPr>
                <w:rFonts w:ascii="Times New Roman" w:eastAsia="Times New Roman" w:hAnsi="Times New Roman" w:cs="Times New Roman"/>
                <w:bCs/>
                <w:sz w:val="28"/>
                <w:szCs w:val="28"/>
              </w:rPr>
            </w:pPr>
          </w:p>
          <w:p w:rsidR="00A368BD" w:rsidRDefault="00A368BD" w:rsidP="00A368BD">
            <w:pPr>
              <w:shd w:val="clear" w:color="auto" w:fill="FFFFFF"/>
              <w:spacing w:after="150"/>
              <w:jc w:val="center"/>
              <w:rPr>
                <w:rFonts w:ascii="Times New Roman" w:eastAsia="Times New Roman" w:hAnsi="Times New Roman" w:cs="Times New Roman"/>
                <w:bCs/>
                <w:sz w:val="28"/>
                <w:szCs w:val="28"/>
              </w:rPr>
            </w:pPr>
          </w:p>
          <w:p w:rsidR="00A368BD" w:rsidRDefault="00A368BD" w:rsidP="00A368BD">
            <w:pPr>
              <w:shd w:val="clear" w:color="auto" w:fill="FFFFFF"/>
              <w:spacing w:after="150"/>
              <w:jc w:val="center"/>
              <w:rPr>
                <w:rFonts w:ascii="Times New Roman" w:eastAsia="Times New Roman" w:hAnsi="Times New Roman" w:cs="Times New Roman"/>
                <w:bCs/>
                <w:sz w:val="28"/>
                <w:szCs w:val="28"/>
              </w:rPr>
            </w:pPr>
          </w:p>
          <w:p w:rsidR="00A368BD" w:rsidRDefault="00A368BD" w:rsidP="00A368BD">
            <w:pPr>
              <w:shd w:val="clear" w:color="auto" w:fill="FFFFFF"/>
              <w:spacing w:after="150"/>
              <w:jc w:val="center"/>
              <w:rPr>
                <w:rFonts w:ascii="Times New Roman" w:eastAsia="Times New Roman" w:hAnsi="Times New Roman" w:cs="Times New Roman"/>
                <w:bCs/>
                <w:sz w:val="28"/>
                <w:szCs w:val="28"/>
              </w:rPr>
            </w:pPr>
          </w:p>
          <w:p w:rsidR="00A368BD" w:rsidRDefault="00A368BD" w:rsidP="00A368BD">
            <w:pPr>
              <w:shd w:val="clear" w:color="auto" w:fill="FFFFFF"/>
              <w:spacing w:after="150"/>
              <w:jc w:val="center"/>
              <w:rPr>
                <w:rFonts w:ascii="Times New Roman" w:eastAsia="Times New Roman" w:hAnsi="Times New Roman" w:cs="Times New Roman"/>
                <w:bCs/>
                <w:sz w:val="28"/>
                <w:szCs w:val="28"/>
              </w:rPr>
            </w:pPr>
          </w:p>
          <w:p w:rsidR="00A368BD" w:rsidRDefault="00A368BD" w:rsidP="00A368BD">
            <w:pPr>
              <w:shd w:val="clear" w:color="auto" w:fill="FFFFFF"/>
              <w:spacing w:after="150"/>
              <w:jc w:val="center"/>
              <w:rPr>
                <w:rFonts w:ascii="Times New Roman" w:eastAsia="Times New Roman" w:hAnsi="Times New Roman" w:cs="Times New Roman"/>
                <w:bCs/>
                <w:sz w:val="28"/>
                <w:szCs w:val="28"/>
              </w:rPr>
            </w:pPr>
          </w:p>
          <w:p w:rsidR="00A368BD" w:rsidRDefault="00A368BD" w:rsidP="00A368BD">
            <w:pPr>
              <w:shd w:val="clear" w:color="auto" w:fill="FFFFFF"/>
              <w:spacing w:after="150"/>
              <w:jc w:val="center"/>
              <w:rPr>
                <w:rFonts w:ascii="Times New Roman" w:eastAsia="Times New Roman" w:hAnsi="Times New Roman" w:cs="Times New Roman"/>
                <w:bCs/>
                <w:sz w:val="28"/>
                <w:szCs w:val="28"/>
              </w:rPr>
            </w:pPr>
          </w:p>
          <w:p w:rsidR="00A368BD" w:rsidRDefault="00A368BD" w:rsidP="00A368BD">
            <w:pPr>
              <w:shd w:val="clear" w:color="auto" w:fill="FFFFFF"/>
              <w:spacing w:after="150"/>
              <w:jc w:val="center"/>
              <w:rPr>
                <w:rFonts w:ascii="Times New Roman" w:eastAsia="Times New Roman" w:hAnsi="Times New Roman" w:cs="Times New Roman"/>
                <w:bCs/>
                <w:sz w:val="28"/>
                <w:szCs w:val="28"/>
              </w:rPr>
            </w:pPr>
          </w:p>
          <w:p w:rsidR="00A368BD" w:rsidRDefault="00A368BD" w:rsidP="00A368BD">
            <w:pPr>
              <w:shd w:val="clear" w:color="auto" w:fill="FFFFFF"/>
              <w:spacing w:after="150"/>
              <w:jc w:val="center"/>
              <w:rPr>
                <w:rFonts w:ascii="Times New Roman" w:eastAsia="Times New Roman" w:hAnsi="Times New Roman" w:cs="Times New Roman"/>
                <w:bCs/>
                <w:sz w:val="28"/>
                <w:szCs w:val="28"/>
              </w:rPr>
            </w:pPr>
          </w:p>
          <w:p w:rsidR="00A368BD" w:rsidRPr="002F0B28" w:rsidRDefault="00A368BD" w:rsidP="00A368BD">
            <w:pPr>
              <w:shd w:val="clear" w:color="auto" w:fill="FFFFFF"/>
              <w:spacing w:after="150"/>
              <w:rPr>
                <w:rFonts w:ascii="Times New Roman" w:eastAsia="Times New Roman" w:hAnsi="Times New Roman" w:cs="Times New Roman"/>
                <w:bCs/>
                <w:sz w:val="28"/>
                <w:szCs w:val="28"/>
              </w:rPr>
            </w:pPr>
          </w:p>
        </w:tc>
        <w:tc>
          <w:tcPr>
            <w:tcW w:w="2410" w:type="dxa"/>
          </w:tcPr>
          <w:p w:rsidR="00A368BD" w:rsidRPr="002F0B28" w:rsidRDefault="00A368BD" w:rsidP="00615268">
            <w:pPr>
              <w:shd w:val="clear" w:color="auto" w:fill="FFFFFF"/>
              <w:spacing w:after="15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1</w:t>
            </w:r>
            <w:r w:rsidRPr="002F0B28">
              <w:rPr>
                <w:rFonts w:ascii="Times New Roman" w:eastAsia="Times New Roman" w:hAnsi="Times New Roman" w:cs="Times New Roman"/>
                <w:bCs/>
                <w:sz w:val="28"/>
                <w:szCs w:val="28"/>
              </w:rPr>
              <w:t xml:space="preserve">. </w:t>
            </w:r>
            <w:r w:rsidR="00615268">
              <w:rPr>
                <w:rFonts w:ascii="Times New Roman" w:eastAsia="Times New Roman" w:hAnsi="Times New Roman" w:cs="Times New Roman"/>
                <w:bCs/>
                <w:sz w:val="28"/>
                <w:szCs w:val="28"/>
              </w:rPr>
              <w:t>Как мы говорим</w:t>
            </w:r>
          </w:p>
        </w:tc>
        <w:tc>
          <w:tcPr>
            <w:tcW w:w="5357" w:type="dxa"/>
          </w:tcPr>
          <w:p w:rsidR="00A368BD" w:rsidRPr="002F0B28" w:rsidRDefault="00A368BD" w:rsidP="008B5E2D">
            <w:pPr>
              <w:shd w:val="clear" w:color="auto" w:fill="FFFFFF"/>
              <w:spacing w:after="150"/>
              <w:rPr>
                <w:rFonts w:ascii="Times New Roman" w:eastAsia="Times New Roman" w:hAnsi="Times New Roman" w:cs="Times New Roman"/>
                <w:bCs/>
                <w:sz w:val="28"/>
                <w:szCs w:val="28"/>
              </w:rPr>
            </w:pPr>
            <w:r w:rsidRPr="008B5E2D">
              <w:rPr>
                <w:rFonts w:ascii="Times New Roman" w:eastAsia="Times New Roman" w:hAnsi="Times New Roman" w:cs="Times New Roman"/>
                <w:bCs/>
                <w:sz w:val="28"/>
                <w:szCs w:val="28"/>
              </w:rPr>
              <w:t xml:space="preserve">Сформировать понятие </w:t>
            </w:r>
            <w:r>
              <w:rPr>
                <w:rFonts w:ascii="Times New Roman" w:eastAsia="Times New Roman" w:hAnsi="Times New Roman" w:cs="Times New Roman"/>
                <w:bCs/>
                <w:sz w:val="28"/>
                <w:szCs w:val="28"/>
              </w:rPr>
              <w:t>о природе человеческого голоса.</w:t>
            </w:r>
          </w:p>
        </w:tc>
      </w:tr>
      <w:tr w:rsidR="00A368BD" w:rsidRPr="002F0B28" w:rsidTr="00315B9C">
        <w:tc>
          <w:tcPr>
            <w:tcW w:w="1413" w:type="dxa"/>
            <w:vMerge/>
          </w:tcPr>
          <w:p w:rsidR="00A368BD" w:rsidRPr="002F0B28" w:rsidRDefault="00A368BD"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368BD" w:rsidRPr="002F0B28" w:rsidRDefault="00A368BD" w:rsidP="00615268">
            <w:pPr>
              <w:shd w:val="clear" w:color="auto" w:fill="FFFFFF"/>
              <w:spacing w:after="15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Pr="002F0B28">
              <w:rPr>
                <w:rFonts w:ascii="Times New Roman" w:eastAsia="Times New Roman" w:hAnsi="Times New Roman" w:cs="Times New Roman"/>
                <w:bCs/>
                <w:sz w:val="28"/>
                <w:szCs w:val="28"/>
              </w:rPr>
              <w:t>.</w:t>
            </w:r>
            <w:r w:rsidRPr="002F0B28">
              <w:rPr>
                <w:rFonts w:ascii="Times New Roman" w:eastAsia="Times New Roman" w:hAnsi="Times New Roman" w:cs="Times New Roman"/>
                <w:bCs/>
                <w:i/>
                <w:iCs/>
                <w:sz w:val="28"/>
                <w:szCs w:val="28"/>
              </w:rPr>
              <w:t xml:space="preserve"> </w:t>
            </w:r>
            <w:r w:rsidRPr="008B5E2D">
              <w:rPr>
                <w:rFonts w:ascii="Times New Roman" w:eastAsia="Times New Roman" w:hAnsi="Times New Roman" w:cs="Times New Roman"/>
                <w:bCs/>
                <w:iCs/>
                <w:sz w:val="28"/>
                <w:szCs w:val="28"/>
              </w:rPr>
              <w:t>Как сделать звук гр</w:t>
            </w:r>
            <w:r w:rsidR="00615268">
              <w:rPr>
                <w:rFonts w:ascii="Times New Roman" w:eastAsia="Times New Roman" w:hAnsi="Times New Roman" w:cs="Times New Roman"/>
                <w:bCs/>
                <w:iCs/>
                <w:sz w:val="28"/>
                <w:szCs w:val="28"/>
              </w:rPr>
              <w:t>омче и как услышать тихие звуки</w:t>
            </w:r>
          </w:p>
        </w:tc>
        <w:tc>
          <w:tcPr>
            <w:tcW w:w="5357" w:type="dxa"/>
          </w:tcPr>
          <w:p w:rsidR="00A368BD" w:rsidRPr="002F0B28" w:rsidRDefault="00A368BD" w:rsidP="00AE5DF3">
            <w:pPr>
              <w:shd w:val="clear" w:color="auto" w:fill="FFFFFF"/>
              <w:spacing w:after="150"/>
              <w:jc w:val="center"/>
              <w:rPr>
                <w:rFonts w:ascii="Times New Roman" w:eastAsia="Times New Roman" w:hAnsi="Times New Roman" w:cs="Times New Roman"/>
                <w:bCs/>
                <w:sz w:val="28"/>
                <w:szCs w:val="28"/>
              </w:rPr>
            </w:pPr>
            <w:r w:rsidRPr="008B5E2D">
              <w:rPr>
                <w:rFonts w:ascii="Times New Roman" w:eastAsia="Times New Roman" w:hAnsi="Times New Roman" w:cs="Times New Roman"/>
                <w:bCs/>
                <w:sz w:val="28"/>
                <w:szCs w:val="28"/>
              </w:rPr>
              <w:t>Дать понятие об интенсивности звука, о возможности усиления звуковых волн.</w:t>
            </w:r>
          </w:p>
        </w:tc>
      </w:tr>
      <w:tr w:rsidR="00A368BD" w:rsidRPr="002F0B28" w:rsidTr="00315B9C">
        <w:tc>
          <w:tcPr>
            <w:tcW w:w="1413" w:type="dxa"/>
            <w:vMerge/>
          </w:tcPr>
          <w:p w:rsidR="00A368BD" w:rsidRPr="002F0B28" w:rsidRDefault="00A368BD"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368BD" w:rsidRPr="002F0B28" w:rsidRDefault="00A368BD" w:rsidP="00615268">
            <w:pPr>
              <w:shd w:val="clear" w:color="auto" w:fill="FFFFFF"/>
              <w:spacing w:after="15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t xml:space="preserve"> </w:t>
            </w:r>
            <w:r w:rsidR="00615268">
              <w:rPr>
                <w:rFonts w:ascii="Times New Roman" w:eastAsia="Times New Roman" w:hAnsi="Times New Roman" w:cs="Times New Roman"/>
                <w:bCs/>
                <w:sz w:val="28"/>
                <w:szCs w:val="28"/>
              </w:rPr>
              <w:t>Звук помогает видеть</w:t>
            </w:r>
          </w:p>
        </w:tc>
        <w:tc>
          <w:tcPr>
            <w:tcW w:w="5357" w:type="dxa"/>
          </w:tcPr>
          <w:p w:rsidR="00A368BD" w:rsidRPr="008B5E2D" w:rsidRDefault="00A368BD" w:rsidP="0016337D">
            <w:pPr>
              <w:shd w:val="clear" w:color="auto" w:fill="FFFFFF"/>
              <w:spacing w:after="150"/>
              <w:rPr>
                <w:rFonts w:ascii="Times New Roman" w:eastAsia="Times New Roman" w:hAnsi="Times New Roman" w:cs="Times New Roman"/>
                <w:bCs/>
                <w:sz w:val="28"/>
                <w:szCs w:val="28"/>
              </w:rPr>
            </w:pPr>
            <w:r w:rsidRPr="0016337D">
              <w:rPr>
                <w:rFonts w:ascii="Times New Roman" w:eastAsia="Times New Roman" w:hAnsi="Times New Roman" w:cs="Times New Roman"/>
                <w:bCs/>
                <w:sz w:val="28"/>
                <w:szCs w:val="28"/>
              </w:rPr>
              <w:t xml:space="preserve">Уточнить знания детей об эффекте эха, дать понятие о принципе </w:t>
            </w:r>
            <w:r w:rsidR="00C80303">
              <w:rPr>
                <w:rFonts w:ascii="Times New Roman" w:eastAsia="Times New Roman" w:hAnsi="Times New Roman" w:cs="Times New Roman"/>
                <w:bCs/>
                <w:sz w:val="28"/>
                <w:szCs w:val="28"/>
              </w:rPr>
              <w:t>эхо</w:t>
            </w:r>
            <w:r w:rsidR="00C80303" w:rsidRPr="0016337D">
              <w:rPr>
                <w:rFonts w:ascii="Times New Roman" w:eastAsia="Times New Roman" w:hAnsi="Times New Roman" w:cs="Times New Roman"/>
                <w:bCs/>
                <w:sz w:val="28"/>
                <w:szCs w:val="28"/>
              </w:rPr>
              <w:t>локации</w:t>
            </w:r>
            <w:r w:rsidRPr="0016337D">
              <w:rPr>
                <w:rFonts w:ascii="Times New Roman" w:eastAsia="Times New Roman" w:hAnsi="Times New Roman" w:cs="Times New Roman"/>
                <w:bCs/>
                <w:sz w:val="28"/>
                <w:szCs w:val="28"/>
              </w:rPr>
              <w:t xml:space="preserve">. Применение этого принципа в живой </w:t>
            </w:r>
            <w:r w:rsidRPr="0016337D">
              <w:rPr>
                <w:rFonts w:ascii="Times New Roman" w:eastAsia="Times New Roman" w:hAnsi="Times New Roman" w:cs="Times New Roman"/>
                <w:bCs/>
                <w:sz w:val="28"/>
                <w:szCs w:val="28"/>
              </w:rPr>
              <w:lastRenderedPageBreak/>
              <w:t>природе. Применение эхолокации человеком.</w:t>
            </w:r>
          </w:p>
        </w:tc>
      </w:tr>
      <w:tr w:rsidR="00A368BD" w:rsidRPr="002F0B28" w:rsidTr="00C80303">
        <w:trPr>
          <w:trHeight w:val="1163"/>
        </w:trPr>
        <w:tc>
          <w:tcPr>
            <w:tcW w:w="1413" w:type="dxa"/>
            <w:vMerge/>
          </w:tcPr>
          <w:p w:rsidR="00A368BD" w:rsidRPr="002F0B28" w:rsidRDefault="00A368BD" w:rsidP="00AE5DF3">
            <w:pPr>
              <w:shd w:val="clear" w:color="auto" w:fill="FFFFFF"/>
              <w:spacing w:after="150"/>
              <w:jc w:val="center"/>
              <w:rPr>
                <w:rFonts w:ascii="Times New Roman" w:eastAsia="Times New Roman" w:hAnsi="Times New Roman" w:cs="Times New Roman"/>
                <w:bCs/>
                <w:sz w:val="28"/>
                <w:szCs w:val="28"/>
              </w:rPr>
            </w:pPr>
          </w:p>
        </w:tc>
        <w:tc>
          <w:tcPr>
            <w:tcW w:w="2410" w:type="dxa"/>
            <w:vMerge w:val="restart"/>
          </w:tcPr>
          <w:p w:rsidR="00C80303" w:rsidRDefault="00A368BD" w:rsidP="00615268">
            <w:pPr>
              <w:shd w:val="clear" w:color="auto" w:fill="FFFFFF"/>
              <w:spacing w:after="15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Pr="002F0B28">
              <w:rPr>
                <w:rFonts w:ascii="Times New Roman" w:eastAsia="Times New Roman" w:hAnsi="Times New Roman" w:cs="Times New Roman"/>
                <w:bCs/>
                <w:sz w:val="28"/>
                <w:szCs w:val="28"/>
              </w:rPr>
              <w:t xml:space="preserve">. </w:t>
            </w:r>
            <w:r w:rsidRPr="0016337D">
              <w:rPr>
                <w:rFonts w:ascii="Times New Roman" w:eastAsia="Times New Roman" w:hAnsi="Times New Roman" w:cs="Times New Roman"/>
                <w:bCs/>
                <w:sz w:val="28"/>
                <w:szCs w:val="28"/>
              </w:rPr>
              <w:t>Зву</w:t>
            </w:r>
            <w:r w:rsidR="00615268">
              <w:rPr>
                <w:rFonts w:ascii="Times New Roman" w:eastAsia="Times New Roman" w:hAnsi="Times New Roman" w:cs="Times New Roman"/>
                <w:bCs/>
                <w:sz w:val="28"/>
                <w:szCs w:val="28"/>
              </w:rPr>
              <w:t>к помогает видеть (продолжение)</w:t>
            </w:r>
          </w:p>
          <w:p w:rsidR="00A368BD" w:rsidRPr="00C80303" w:rsidRDefault="00A368BD" w:rsidP="00C80303">
            <w:pPr>
              <w:rPr>
                <w:rFonts w:ascii="Times New Roman" w:eastAsia="Times New Roman" w:hAnsi="Times New Roman" w:cs="Times New Roman"/>
                <w:sz w:val="28"/>
                <w:szCs w:val="28"/>
              </w:rPr>
            </w:pPr>
          </w:p>
        </w:tc>
        <w:tc>
          <w:tcPr>
            <w:tcW w:w="5357" w:type="dxa"/>
            <w:vMerge w:val="restart"/>
          </w:tcPr>
          <w:p w:rsidR="00A368BD" w:rsidRPr="0016337D" w:rsidRDefault="00A368BD" w:rsidP="008B5E2D">
            <w:pPr>
              <w:shd w:val="clear" w:color="auto" w:fill="FFFFFF"/>
              <w:spacing w:after="150"/>
              <w:rPr>
                <w:rFonts w:ascii="Times New Roman" w:eastAsia="Times New Roman" w:hAnsi="Times New Roman" w:cs="Times New Roman"/>
                <w:bCs/>
                <w:sz w:val="28"/>
                <w:szCs w:val="28"/>
              </w:rPr>
            </w:pPr>
            <w:r w:rsidRPr="0016337D">
              <w:rPr>
                <w:rFonts w:ascii="Times New Roman" w:eastAsia="Times New Roman" w:hAnsi="Times New Roman" w:cs="Times New Roman"/>
                <w:bCs/>
                <w:sz w:val="28"/>
                <w:szCs w:val="28"/>
              </w:rPr>
              <w:t>Систематизировать знания о звуке. Формировать умение последовательно вы</w:t>
            </w:r>
            <w:r w:rsidR="00C80303">
              <w:rPr>
                <w:rFonts w:ascii="Times New Roman" w:eastAsia="Times New Roman" w:hAnsi="Times New Roman" w:cs="Times New Roman"/>
                <w:bCs/>
                <w:sz w:val="28"/>
                <w:szCs w:val="28"/>
              </w:rPr>
              <w:t>полнять мыслительные операции. р</w:t>
            </w:r>
            <w:r w:rsidRPr="0016337D">
              <w:rPr>
                <w:rFonts w:ascii="Times New Roman" w:eastAsia="Times New Roman" w:hAnsi="Times New Roman" w:cs="Times New Roman"/>
                <w:bCs/>
                <w:sz w:val="28"/>
                <w:szCs w:val="28"/>
              </w:rPr>
              <w:t>азвивать системное мышление.</w:t>
            </w:r>
          </w:p>
        </w:tc>
      </w:tr>
      <w:tr w:rsidR="00A368BD" w:rsidRPr="002F0B28" w:rsidTr="00C80303">
        <w:trPr>
          <w:trHeight w:val="472"/>
        </w:trPr>
        <w:tc>
          <w:tcPr>
            <w:tcW w:w="1413" w:type="dxa"/>
            <w:vMerge w:val="restart"/>
          </w:tcPr>
          <w:p w:rsidR="00A368BD" w:rsidRPr="002F0B28" w:rsidRDefault="00A368BD" w:rsidP="00AE5DF3">
            <w:pPr>
              <w:shd w:val="clear" w:color="auto" w:fill="FFFFFF"/>
              <w:spacing w:after="1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Май</w:t>
            </w:r>
          </w:p>
        </w:tc>
        <w:tc>
          <w:tcPr>
            <w:tcW w:w="2410" w:type="dxa"/>
            <w:vMerge/>
          </w:tcPr>
          <w:p w:rsidR="00A368BD" w:rsidRPr="002F0B28" w:rsidRDefault="00A368BD" w:rsidP="0016337D">
            <w:pPr>
              <w:shd w:val="clear" w:color="auto" w:fill="FFFFFF"/>
              <w:spacing w:after="150"/>
              <w:jc w:val="center"/>
              <w:rPr>
                <w:rFonts w:ascii="Times New Roman" w:eastAsia="Times New Roman" w:hAnsi="Times New Roman" w:cs="Times New Roman"/>
                <w:bCs/>
                <w:sz w:val="28"/>
                <w:szCs w:val="28"/>
              </w:rPr>
            </w:pPr>
          </w:p>
        </w:tc>
        <w:tc>
          <w:tcPr>
            <w:tcW w:w="5357" w:type="dxa"/>
            <w:vMerge/>
          </w:tcPr>
          <w:p w:rsidR="00A368BD" w:rsidRPr="002F0B28" w:rsidRDefault="00A368BD" w:rsidP="008B5E2D">
            <w:pPr>
              <w:shd w:val="clear" w:color="auto" w:fill="FFFFFF"/>
              <w:spacing w:after="150"/>
              <w:rPr>
                <w:rFonts w:ascii="Times New Roman" w:eastAsia="Times New Roman" w:hAnsi="Times New Roman" w:cs="Times New Roman"/>
                <w:bCs/>
                <w:sz w:val="28"/>
                <w:szCs w:val="28"/>
              </w:rPr>
            </w:pP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368BD" w:rsidP="00AE5DF3">
            <w:pPr>
              <w:shd w:val="clear" w:color="auto" w:fill="FFFFFF"/>
              <w:spacing w:after="150"/>
              <w:jc w:val="center"/>
              <w:rPr>
                <w:rFonts w:ascii="Times New Roman" w:eastAsia="Times New Roman" w:hAnsi="Times New Roman" w:cs="Times New Roman"/>
                <w:bCs/>
                <w:i/>
                <w:iCs/>
                <w:sz w:val="28"/>
                <w:szCs w:val="28"/>
              </w:rPr>
            </w:pPr>
            <w:r>
              <w:rPr>
                <w:rFonts w:ascii="Times New Roman" w:eastAsia="Times New Roman" w:hAnsi="Times New Roman" w:cs="Times New Roman"/>
                <w:bCs/>
                <w:sz w:val="28"/>
                <w:szCs w:val="28"/>
              </w:rPr>
              <w:t>1</w:t>
            </w:r>
            <w:r w:rsidR="00AE5DF3" w:rsidRPr="002F0B28">
              <w:rPr>
                <w:rFonts w:ascii="Times New Roman" w:eastAsia="Times New Roman" w:hAnsi="Times New Roman" w:cs="Times New Roman"/>
                <w:bCs/>
                <w:sz w:val="28"/>
                <w:szCs w:val="28"/>
              </w:rPr>
              <w:t>.</w:t>
            </w:r>
            <w:r w:rsidR="00AE5DF3" w:rsidRPr="002F0B28">
              <w:rPr>
                <w:rFonts w:ascii="Times New Roman" w:eastAsia="Times New Roman" w:hAnsi="Times New Roman" w:cs="Times New Roman"/>
                <w:bCs/>
                <w:iCs/>
                <w:sz w:val="28"/>
                <w:szCs w:val="28"/>
              </w:rPr>
              <w:t xml:space="preserve"> </w:t>
            </w:r>
            <w:r w:rsidR="00615268">
              <w:rPr>
                <w:rFonts w:ascii="Times New Roman" w:eastAsia="Times New Roman" w:hAnsi="Times New Roman" w:cs="Times New Roman"/>
                <w:bCs/>
                <w:iCs/>
                <w:sz w:val="28"/>
                <w:szCs w:val="28"/>
              </w:rPr>
              <w:t>Электричество вокруг нас</w:t>
            </w:r>
          </w:p>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5357" w:type="dxa"/>
          </w:tcPr>
          <w:p w:rsidR="00AE5DF3" w:rsidRPr="002F0B28" w:rsidRDefault="0016337D" w:rsidP="008B5E2D">
            <w:pPr>
              <w:shd w:val="clear" w:color="auto" w:fill="FFFFFF"/>
              <w:spacing w:after="150"/>
              <w:rPr>
                <w:rFonts w:ascii="Times New Roman" w:eastAsia="Times New Roman" w:hAnsi="Times New Roman" w:cs="Times New Roman"/>
                <w:bCs/>
                <w:sz w:val="28"/>
                <w:szCs w:val="28"/>
              </w:rPr>
            </w:pPr>
            <w:r w:rsidRPr="0016337D">
              <w:rPr>
                <w:rFonts w:ascii="Times New Roman" w:eastAsia="Times New Roman" w:hAnsi="Times New Roman" w:cs="Times New Roman"/>
                <w:bCs/>
                <w:sz w:val="28"/>
                <w:szCs w:val="28"/>
              </w:rPr>
              <w:t>Уточнить знания детей об электричестве. Дать представление о статическом электричестве, его природе.</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368BD" w:rsidP="00AE5DF3">
            <w:pPr>
              <w:shd w:val="clear" w:color="auto" w:fill="FFFFFF"/>
              <w:spacing w:after="1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2</w:t>
            </w:r>
            <w:r w:rsidR="00AE5DF3" w:rsidRPr="002F0B28">
              <w:rPr>
                <w:rFonts w:ascii="Times New Roman" w:eastAsia="Times New Roman" w:hAnsi="Times New Roman" w:cs="Times New Roman"/>
                <w:bCs/>
                <w:sz w:val="28"/>
                <w:szCs w:val="28"/>
              </w:rPr>
              <w:t xml:space="preserve">. </w:t>
            </w:r>
            <w:r w:rsidR="0016337D" w:rsidRPr="0016337D">
              <w:rPr>
                <w:rFonts w:ascii="Times New Roman" w:eastAsia="Times New Roman" w:hAnsi="Times New Roman" w:cs="Times New Roman"/>
                <w:bCs/>
                <w:sz w:val="28"/>
                <w:szCs w:val="28"/>
              </w:rPr>
              <w:t>Э</w:t>
            </w:r>
            <w:r w:rsidR="00615268">
              <w:rPr>
                <w:rFonts w:ascii="Times New Roman" w:eastAsia="Times New Roman" w:hAnsi="Times New Roman" w:cs="Times New Roman"/>
                <w:bCs/>
                <w:sz w:val="28"/>
                <w:szCs w:val="28"/>
              </w:rPr>
              <w:t>лектричество на службе человеку</w:t>
            </w:r>
          </w:p>
        </w:tc>
        <w:tc>
          <w:tcPr>
            <w:tcW w:w="5357" w:type="dxa"/>
          </w:tcPr>
          <w:p w:rsidR="00AE5DF3" w:rsidRPr="002F0B28" w:rsidRDefault="0016337D" w:rsidP="0016337D">
            <w:pPr>
              <w:shd w:val="clear" w:color="auto" w:fill="FFFFFF"/>
              <w:spacing w:after="150"/>
              <w:rPr>
                <w:rFonts w:ascii="Times New Roman" w:eastAsia="Times New Roman" w:hAnsi="Times New Roman" w:cs="Times New Roman"/>
                <w:bCs/>
                <w:sz w:val="28"/>
                <w:szCs w:val="28"/>
              </w:rPr>
            </w:pPr>
            <w:r w:rsidRPr="0016337D">
              <w:rPr>
                <w:rFonts w:ascii="Times New Roman" w:eastAsia="Times New Roman" w:hAnsi="Times New Roman" w:cs="Times New Roman"/>
                <w:bCs/>
                <w:sz w:val="28"/>
                <w:szCs w:val="28"/>
              </w:rPr>
              <w:t>Уточнить знания детей об электрической энергии. Дать представление о превращении электрической энергии  в другие виды энергии.</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E5DF3" w:rsidRPr="002F0B28" w:rsidRDefault="00A368BD" w:rsidP="00615268">
            <w:pPr>
              <w:shd w:val="clear" w:color="auto" w:fill="FFFFFF"/>
              <w:spacing w:after="150"/>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3</w:t>
            </w:r>
            <w:r w:rsidR="00AE5DF3" w:rsidRPr="002F0B28">
              <w:rPr>
                <w:rFonts w:ascii="Times New Roman" w:eastAsia="Times New Roman" w:hAnsi="Times New Roman" w:cs="Times New Roman"/>
                <w:bCs/>
                <w:sz w:val="28"/>
                <w:szCs w:val="28"/>
              </w:rPr>
              <w:t>.</w:t>
            </w:r>
            <w:r w:rsidR="0016337D">
              <w:t xml:space="preserve"> </w:t>
            </w:r>
            <w:r w:rsidR="0016337D" w:rsidRPr="0016337D">
              <w:rPr>
                <w:rFonts w:ascii="Times New Roman" w:eastAsia="Times New Roman" w:hAnsi="Times New Roman" w:cs="Times New Roman"/>
                <w:bCs/>
                <w:sz w:val="28"/>
                <w:szCs w:val="28"/>
              </w:rPr>
              <w:t>Электрический ток</w:t>
            </w:r>
          </w:p>
        </w:tc>
        <w:tc>
          <w:tcPr>
            <w:tcW w:w="5357" w:type="dxa"/>
          </w:tcPr>
          <w:p w:rsidR="00AE5DF3" w:rsidRPr="002F0B28" w:rsidRDefault="0016337D" w:rsidP="0016337D">
            <w:pPr>
              <w:shd w:val="clear" w:color="auto" w:fill="FFFFFF"/>
              <w:spacing w:after="150"/>
              <w:rPr>
                <w:rFonts w:ascii="Times New Roman" w:eastAsia="Times New Roman" w:hAnsi="Times New Roman" w:cs="Times New Roman"/>
                <w:bCs/>
                <w:sz w:val="28"/>
                <w:szCs w:val="28"/>
              </w:rPr>
            </w:pPr>
            <w:r w:rsidRPr="0016337D">
              <w:rPr>
                <w:rFonts w:ascii="Times New Roman" w:eastAsia="Times New Roman" w:hAnsi="Times New Roman" w:cs="Times New Roman"/>
                <w:bCs/>
                <w:sz w:val="28"/>
                <w:szCs w:val="28"/>
              </w:rPr>
              <w:t>Уточнить знания детей об электрическом токе. Дать представление о проводниках и изоляторах. Учить правильно пользоваться электроприборами, соблюдать технику безопасности.</w:t>
            </w:r>
          </w:p>
        </w:tc>
      </w:tr>
      <w:tr w:rsidR="00AE5DF3" w:rsidRPr="002F0B28" w:rsidTr="00315B9C">
        <w:tc>
          <w:tcPr>
            <w:tcW w:w="1413" w:type="dxa"/>
            <w:vMerge w:val="restart"/>
          </w:tcPr>
          <w:p w:rsidR="00AE5DF3" w:rsidRPr="002F0B28" w:rsidRDefault="00AE5DF3" w:rsidP="00A368BD">
            <w:pPr>
              <w:shd w:val="clear" w:color="auto" w:fill="FFFFFF"/>
              <w:spacing w:after="150"/>
              <w:rPr>
                <w:rFonts w:ascii="Times New Roman" w:eastAsia="Times New Roman" w:hAnsi="Times New Roman" w:cs="Times New Roman"/>
                <w:bCs/>
                <w:sz w:val="28"/>
                <w:szCs w:val="28"/>
              </w:rPr>
            </w:pPr>
          </w:p>
        </w:tc>
        <w:tc>
          <w:tcPr>
            <w:tcW w:w="2410" w:type="dxa"/>
          </w:tcPr>
          <w:p w:rsidR="00AE5DF3" w:rsidRPr="002F0B28" w:rsidRDefault="00A368BD" w:rsidP="00C80303">
            <w:pPr>
              <w:shd w:val="clear" w:color="auto" w:fill="FFFFFF"/>
              <w:spacing w:after="15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4</w:t>
            </w:r>
            <w:r w:rsidR="0016337D">
              <w:rPr>
                <w:rFonts w:ascii="Times New Roman" w:eastAsia="Times New Roman" w:hAnsi="Times New Roman" w:cs="Times New Roman"/>
                <w:bCs/>
                <w:sz w:val="28"/>
                <w:szCs w:val="28"/>
              </w:rPr>
              <w:t>.</w:t>
            </w:r>
            <w:r w:rsidR="00615268">
              <w:rPr>
                <w:rFonts w:ascii="Times New Roman" w:eastAsia="Times New Roman" w:hAnsi="Times New Roman" w:cs="Times New Roman"/>
                <w:bCs/>
                <w:sz w:val="28"/>
                <w:szCs w:val="28"/>
              </w:rPr>
              <w:t>Игры с магнитами</w:t>
            </w:r>
          </w:p>
        </w:tc>
        <w:tc>
          <w:tcPr>
            <w:tcW w:w="5357" w:type="dxa"/>
          </w:tcPr>
          <w:p w:rsidR="00AE5DF3" w:rsidRPr="002F0B28" w:rsidRDefault="0016337D" w:rsidP="0016337D">
            <w:pPr>
              <w:shd w:val="clear" w:color="auto" w:fill="FFFFFF"/>
              <w:spacing w:after="150"/>
              <w:rPr>
                <w:rFonts w:ascii="Times New Roman" w:eastAsia="Times New Roman" w:hAnsi="Times New Roman" w:cs="Times New Roman"/>
                <w:bCs/>
                <w:sz w:val="28"/>
                <w:szCs w:val="28"/>
              </w:rPr>
            </w:pPr>
            <w:r w:rsidRPr="0016337D">
              <w:rPr>
                <w:rFonts w:ascii="Times New Roman" w:eastAsia="Times New Roman" w:hAnsi="Times New Roman" w:cs="Times New Roman"/>
                <w:bCs/>
                <w:sz w:val="28"/>
                <w:szCs w:val="28"/>
              </w:rPr>
              <w:t>Познакомить детей со свойством магнита притягивать к себе железные предметы, намагничивать их. Сформировать представление о полюсах магнита.</w:t>
            </w:r>
          </w:p>
        </w:tc>
      </w:tr>
      <w:tr w:rsidR="00AE5DF3" w:rsidRPr="002F0B28" w:rsidTr="00315B9C">
        <w:tc>
          <w:tcPr>
            <w:tcW w:w="1413" w:type="dxa"/>
            <w:vMerge/>
          </w:tcPr>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c>
          <w:tcPr>
            <w:tcW w:w="2410" w:type="dxa"/>
          </w:tcPr>
          <w:p w:rsidR="00A368BD" w:rsidRDefault="00A368BD" w:rsidP="00C80303">
            <w:pPr>
              <w:shd w:val="clear" w:color="auto" w:fill="FFFFFF"/>
              <w:spacing w:after="150"/>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Итоговое мероприятие</w:t>
            </w:r>
          </w:p>
          <w:p w:rsidR="00AE5DF3" w:rsidRPr="002F0B28" w:rsidRDefault="00AE5DF3" w:rsidP="00C80303">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«Знатоки»</w:t>
            </w:r>
          </w:p>
        </w:tc>
        <w:tc>
          <w:tcPr>
            <w:tcW w:w="5357" w:type="dxa"/>
          </w:tcPr>
          <w:p w:rsidR="00AE5DF3" w:rsidRPr="002F0B28" w:rsidRDefault="00AE5DF3" w:rsidP="00A368BD">
            <w:pPr>
              <w:shd w:val="clear" w:color="auto" w:fill="FFFFFF"/>
              <w:spacing w:after="150"/>
              <w:rPr>
                <w:rFonts w:ascii="Times New Roman" w:eastAsia="Times New Roman" w:hAnsi="Times New Roman" w:cs="Times New Roman"/>
                <w:bCs/>
                <w:sz w:val="28"/>
                <w:szCs w:val="28"/>
              </w:rPr>
            </w:pPr>
            <w:r w:rsidRPr="002F0B28">
              <w:rPr>
                <w:rFonts w:ascii="Times New Roman" w:eastAsia="Times New Roman" w:hAnsi="Times New Roman" w:cs="Times New Roman"/>
                <w:bCs/>
                <w:sz w:val="28"/>
                <w:szCs w:val="28"/>
              </w:rPr>
              <w:t xml:space="preserve">Активизация </w:t>
            </w:r>
            <w:r w:rsidR="00C80303" w:rsidRPr="002F0B28">
              <w:rPr>
                <w:rFonts w:ascii="Times New Roman" w:eastAsia="Times New Roman" w:hAnsi="Times New Roman" w:cs="Times New Roman"/>
                <w:bCs/>
                <w:sz w:val="28"/>
                <w:szCs w:val="28"/>
              </w:rPr>
              <w:t>знаний у детей,</w:t>
            </w:r>
            <w:r w:rsidRPr="002F0B28">
              <w:rPr>
                <w:rFonts w:ascii="Times New Roman" w:eastAsia="Times New Roman" w:hAnsi="Times New Roman" w:cs="Times New Roman"/>
                <w:bCs/>
                <w:sz w:val="28"/>
                <w:szCs w:val="28"/>
              </w:rPr>
              <w:t xml:space="preserve"> приобретённых в ходе реализации кружка «Умники и умницы»</w:t>
            </w:r>
            <w:r w:rsidR="00C80303">
              <w:rPr>
                <w:rFonts w:ascii="Times New Roman" w:eastAsia="Times New Roman" w:hAnsi="Times New Roman" w:cs="Times New Roman"/>
                <w:bCs/>
                <w:sz w:val="28"/>
                <w:szCs w:val="28"/>
              </w:rPr>
              <w:t>.</w:t>
            </w:r>
          </w:p>
          <w:p w:rsidR="00AE5DF3" w:rsidRPr="002F0B28" w:rsidRDefault="00AE5DF3" w:rsidP="00AE5DF3">
            <w:pPr>
              <w:shd w:val="clear" w:color="auto" w:fill="FFFFFF"/>
              <w:spacing w:after="150"/>
              <w:jc w:val="center"/>
              <w:rPr>
                <w:rFonts w:ascii="Times New Roman" w:eastAsia="Times New Roman" w:hAnsi="Times New Roman" w:cs="Times New Roman"/>
                <w:bCs/>
                <w:sz w:val="28"/>
                <w:szCs w:val="28"/>
              </w:rPr>
            </w:pPr>
          </w:p>
        </w:tc>
      </w:tr>
    </w:tbl>
    <w:p w:rsidR="0096012C" w:rsidRPr="002F0B28" w:rsidRDefault="0096012C" w:rsidP="00D67219">
      <w:pPr>
        <w:spacing w:before="100" w:beforeAutospacing="1" w:afterLines="30" w:after="72" w:line="360" w:lineRule="auto"/>
        <w:contextualSpacing/>
        <w:rPr>
          <w:rFonts w:ascii="Times New Roman" w:eastAsia="Times New Roman" w:hAnsi="Times New Roman" w:cs="Times New Roman"/>
          <w:b/>
          <w:bCs/>
          <w:sz w:val="28"/>
          <w:szCs w:val="28"/>
        </w:rPr>
      </w:pPr>
    </w:p>
    <w:p w:rsidR="0096012C" w:rsidRPr="009E237F" w:rsidRDefault="0096012C" w:rsidP="00F47293">
      <w:pPr>
        <w:spacing w:after="0" w:line="360" w:lineRule="auto"/>
        <w:jc w:val="both"/>
        <w:rPr>
          <w:rFonts w:ascii="Times New Roman" w:eastAsia="Times New Roman" w:hAnsi="Times New Roman" w:cs="Times New Roman"/>
          <w:b/>
          <w:sz w:val="32"/>
          <w:szCs w:val="28"/>
        </w:rPr>
      </w:pPr>
      <w:r w:rsidRPr="009E237F">
        <w:rPr>
          <w:rFonts w:ascii="Times New Roman" w:eastAsia="Times New Roman" w:hAnsi="Times New Roman" w:cs="Times New Roman"/>
          <w:b/>
          <w:sz w:val="32"/>
          <w:szCs w:val="28"/>
        </w:rPr>
        <w:t>Условия реализации программы:</w:t>
      </w:r>
    </w:p>
    <w:p w:rsidR="00143015" w:rsidRPr="002F0B28" w:rsidRDefault="0096012C" w:rsidP="00F47293">
      <w:pPr>
        <w:spacing w:after="0" w:line="360" w:lineRule="auto"/>
        <w:jc w:val="both"/>
        <w:rPr>
          <w:rFonts w:ascii="Times New Roman" w:eastAsia="Times New Roman" w:hAnsi="Times New Roman" w:cs="Times New Roman"/>
          <w:b/>
          <w:i/>
          <w:sz w:val="28"/>
          <w:szCs w:val="28"/>
        </w:rPr>
      </w:pPr>
      <w:r w:rsidRPr="002F0B28">
        <w:rPr>
          <w:rFonts w:ascii="Times New Roman" w:eastAsia="Times New Roman" w:hAnsi="Times New Roman" w:cs="Times New Roman"/>
          <w:b/>
          <w:sz w:val="28"/>
          <w:szCs w:val="28"/>
        </w:rPr>
        <w:t xml:space="preserve">   </w:t>
      </w:r>
      <w:r w:rsidR="00143015" w:rsidRPr="002F0B28">
        <w:rPr>
          <w:rFonts w:ascii="Times New Roman" w:eastAsia="Times New Roman" w:hAnsi="Times New Roman" w:cs="Times New Roman"/>
          <w:b/>
          <w:i/>
          <w:sz w:val="28"/>
          <w:szCs w:val="28"/>
        </w:rPr>
        <w:t>Дидактические материалы:</w:t>
      </w:r>
    </w:p>
    <w:p w:rsidR="00143015" w:rsidRPr="002F0B28" w:rsidRDefault="00143015" w:rsidP="00F47293">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2F0B28">
        <w:rPr>
          <w:rFonts w:ascii="Times New Roman" w:eastAsia="Times New Roman" w:hAnsi="Times New Roman" w:cs="Times New Roman"/>
          <w:sz w:val="28"/>
          <w:szCs w:val="28"/>
          <w:lang w:eastAsia="ru-RU"/>
        </w:rPr>
        <w:t>Морфологические таблицы</w:t>
      </w:r>
      <w:r w:rsidR="00170705" w:rsidRPr="002F0B28">
        <w:rPr>
          <w:rFonts w:ascii="Times New Roman" w:eastAsia="Times New Roman" w:hAnsi="Times New Roman" w:cs="Times New Roman"/>
          <w:sz w:val="28"/>
          <w:szCs w:val="28"/>
          <w:lang w:eastAsia="ru-RU"/>
        </w:rPr>
        <w:t>;</w:t>
      </w:r>
    </w:p>
    <w:p w:rsidR="00143015" w:rsidRPr="002F0B28" w:rsidRDefault="00143015" w:rsidP="00F47293">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2F0B28">
        <w:rPr>
          <w:rFonts w:ascii="Times New Roman" w:eastAsia="Times New Roman" w:hAnsi="Times New Roman" w:cs="Times New Roman"/>
          <w:sz w:val="28"/>
          <w:szCs w:val="28"/>
          <w:lang w:eastAsia="ru-RU"/>
        </w:rPr>
        <w:t>Кольца Луллия</w:t>
      </w:r>
      <w:r w:rsidR="00170705" w:rsidRPr="002F0B28">
        <w:rPr>
          <w:rFonts w:ascii="Times New Roman" w:eastAsia="Times New Roman" w:hAnsi="Times New Roman" w:cs="Times New Roman"/>
          <w:sz w:val="28"/>
          <w:szCs w:val="28"/>
          <w:lang w:eastAsia="ru-RU"/>
        </w:rPr>
        <w:t>;</w:t>
      </w:r>
    </w:p>
    <w:p w:rsidR="00143015" w:rsidRPr="002F0B28" w:rsidRDefault="00143015" w:rsidP="00F47293">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2F0B28">
        <w:rPr>
          <w:rFonts w:ascii="Times New Roman" w:eastAsia="Times New Roman" w:hAnsi="Times New Roman" w:cs="Times New Roman"/>
          <w:sz w:val="28"/>
          <w:szCs w:val="28"/>
          <w:lang w:eastAsia="ru-RU"/>
        </w:rPr>
        <w:t>Семейное дерево</w:t>
      </w:r>
      <w:r w:rsidR="00170705" w:rsidRPr="002F0B28">
        <w:rPr>
          <w:rFonts w:ascii="Times New Roman" w:eastAsia="Times New Roman" w:hAnsi="Times New Roman" w:cs="Times New Roman"/>
          <w:sz w:val="28"/>
          <w:szCs w:val="28"/>
          <w:lang w:eastAsia="ru-RU"/>
        </w:rPr>
        <w:t>;</w:t>
      </w:r>
    </w:p>
    <w:p w:rsidR="00143015" w:rsidRPr="002F0B28" w:rsidRDefault="004B7E8C" w:rsidP="00F47293">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2F0B28">
        <w:rPr>
          <w:rFonts w:ascii="Times New Roman" w:eastAsia="Times New Roman" w:hAnsi="Times New Roman" w:cs="Times New Roman"/>
          <w:sz w:val="28"/>
          <w:szCs w:val="28"/>
          <w:lang w:eastAsia="ru-RU"/>
        </w:rPr>
        <w:t>Дидактическая игра «Парашют»</w:t>
      </w:r>
      <w:r w:rsidR="00170705" w:rsidRPr="002F0B28">
        <w:rPr>
          <w:rFonts w:ascii="Times New Roman" w:eastAsia="Times New Roman" w:hAnsi="Times New Roman" w:cs="Times New Roman"/>
          <w:sz w:val="28"/>
          <w:szCs w:val="28"/>
          <w:lang w:eastAsia="ru-RU"/>
        </w:rPr>
        <w:t>;</w:t>
      </w:r>
    </w:p>
    <w:p w:rsidR="00143015" w:rsidRPr="002F0B28" w:rsidRDefault="004B7E8C" w:rsidP="00F47293">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2F0B28">
        <w:rPr>
          <w:rFonts w:ascii="Times New Roman" w:eastAsia="Times New Roman" w:hAnsi="Times New Roman" w:cs="Times New Roman"/>
          <w:sz w:val="28"/>
          <w:szCs w:val="28"/>
          <w:lang w:eastAsia="ru-RU"/>
        </w:rPr>
        <w:lastRenderedPageBreak/>
        <w:t>Дидактическая игра «Рыбалка»</w:t>
      </w:r>
      <w:r w:rsidR="00170705" w:rsidRPr="002F0B28">
        <w:rPr>
          <w:rFonts w:ascii="Times New Roman" w:eastAsia="Times New Roman" w:hAnsi="Times New Roman" w:cs="Times New Roman"/>
          <w:sz w:val="28"/>
          <w:szCs w:val="28"/>
          <w:lang w:eastAsia="ru-RU"/>
        </w:rPr>
        <w:t>;</w:t>
      </w:r>
    </w:p>
    <w:p w:rsidR="004B7E8C" w:rsidRPr="002F0B28" w:rsidRDefault="004B7E8C" w:rsidP="00F47293">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2F0B28">
        <w:rPr>
          <w:rFonts w:ascii="Times New Roman" w:eastAsia="Times New Roman" w:hAnsi="Times New Roman" w:cs="Times New Roman"/>
          <w:sz w:val="28"/>
          <w:szCs w:val="28"/>
          <w:lang w:eastAsia="ru-RU"/>
        </w:rPr>
        <w:t>Дидактическая игра «Домик признаков»</w:t>
      </w:r>
      <w:r w:rsidR="00170705" w:rsidRPr="002F0B28">
        <w:rPr>
          <w:rFonts w:ascii="Times New Roman" w:eastAsia="Times New Roman" w:hAnsi="Times New Roman" w:cs="Times New Roman"/>
          <w:sz w:val="28"/>
          <w:szCs w:val="28"/>
          <w:lang w:eastAsia="ru-RU"/>
        </w:rPr>
        <w:t>;</w:t>
      </w:r>
    </w:p>
    <w:p w:rsidR="004B7E8C" w:rsidRPr="002F0B28" w:rsidRDefault="004B7E8C" w:rsidP="00F47293">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2F0B28">
        <w:rPr>
          <w:rFonts w:ascii="Times New Roman" w:eastAsia="Times New Roman" w:hAnsi="Times New Roman" w:cs="Times New Roman"/>
          <w:sz w:val="28"/>
          <w:szCs w:val="28"/>
          <w:lang w:eastAsia="ru-RU"/>
        </w:rPr>
        <w:t>Дидактическая игра</w:t>
      </w:r>
      <w:r w:rsidR="00572BA6" w:rsidRPr="002F0B28">
        <w:rPr>
          <w:rFonts w:ascii="Times New Roman" w:eastAsia="Times New Roman" w:hAnsi="Times New Roman" w:cs="Times New Roman"/>
          <w:sz w:val="28"/>
          <w:szCs w:val="28"/>
          <w:lang w:eastAsia="ru-RU"/>
        </w:rPr>
        <w:t xml:space="preserve"> «Подбери значение к признакам»</w:t>
      </w:r>
      <w:r w:rsidR="00170705" w:rsidRPr="002F0B28">
        <w:rPr>
          <w:rFonts w:ascii="Times New Roman" w:eastAsia="Times New Roman" w:hAnsi="Times New Roman" w:cs="Times New Roman"/>
          <w:sz w:val="28"/>
          <w:szCs w:val="28"/>
          <w:lang w:eastAsia="ru-RU"/>
        </w:rPr>
        <w:t>;</w:t>
      </w:r>
    </w:p>
    <w:p w:rsidR="00572BA6" w:rsidRPr="002F0B28" w:rsidRDefault="00572BA6" w:rsidP="00F47293">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2F0B28">
        <w:rPr>
          <w:rFonts w:ascii="Times New Roman" w:eastAsia="Times New Roman" w:hAnsi="Times New Roman" w:cs="Times New Roman"/>
          <w:sz w:val="28"/>
          <w:szCs w:val="28"/>
          <w:lang w:eastAsia="ru-RU"/>
        </w:rPr>
        <w:t>Дидактическая игра «Волшебники»</w:t>
      </w:r>
      <w:r w:rsidR="00170705" w:rsidRPr="002F0B28">
        <w:rPr>
          <w:rFonts w:ascii="Times New Roman" w:eastAsia="Times New Roman" w:hAnsi="Times New Roman" w:cs="Times New Roman"/>
          <w:sz w:val="28"/>
          <w:szCs w:val="28"/>
          <w:lang w:eastAsia="ru-RU"/>
        </w:rPr>
        <w:t>;</w:t>
      </w:r>
    </w:p>
    <w:p w:rsidR="00170705" w:rsidRPr="002F0B28" w:rsidRDefault="00170705" w:rsidP="00F47293">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2F0B28">
        <w:rPr>
          <w:rFonts w:ascii="Times New Roman" w:eastAsia="Times New Roman" w:hAnsi="Times New Roman" w:cs="Times New Roman"/>
          <w:sz w:val="28"/>
          <w:szCs w:val="28"/>
          <w:lang w:eastAsia="ru-RU"/>
        </w:rPr>
        <w:t>Д</w:t>
      </w:r>
      <w:r w:rsidR="009E237F">
        <w:rPr>
          <w:rFonts w:ascii="Times New Roman" w:eastAsia="Times New Roman" w:hAnsi="Times New Roman" w:cs="Times New Roman"/>
          <w:sz w:val="28"/>
          <w:szCs w:val="28"/>
          <w:lang w:eastAsia="ru-RU"/>
        </w:rPr>
        <w:t>идактическая игра «Ромашка при</w:t>
      </w:r>
      <w:r w:rsidRPr="002F0B28">
        <w:rPr>
          <w:rFonts w:ascii="Times New Roman" w:eastAsia="Times New Roman" w:hAnsi="Times New Roman" w:cs="Times New Roman"/>
          <w:sz w:val="28"/>
          <w:szCs w:val="28"/>
          <w:lang w:eastAsia="ru-RU"/>
        </w:rPr>
        <w:t>знаков»;</w:t>
      </w:r>
    </w:p>
    <w:p w:rsidR="00143015" w:rsidRDefault="00143015" w:rsidP="00F47293">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2F0B28">
        <w:rPr>
          <w:rFonts w:ascii="Times New Roman" w:eastAsia="Times New Roman" w:hAnsi="Times New Roman" w:cs="Times New Roman"/>
          <w:sz w:val="28"/>
          <w:szCs w:val="28"/>
          <w:lang w:eastAsia="ru-RU"/>
        </w:rPr>
        <w:t>Фланелеграф</w:t>
      </w:r>
      <w:r w:rsidR="00170705" w:rsidRPr="002F0B28">
        <w:rPr>
          <w:rFonts w:ascii="Times New Roman" w:eastAsia="Times New Roman" w:hAnsi="Times New Roman" w:cs="Times New Roman"/>
          <w:sz w:val="28"/>
          <w:szCs w:val="28"/>
          <w:lang w:eastAsia="ru-RU"/>
        </w:rPr>
        <w:t>;</w:t>
      </w:r>
      <w:r w:rsidRPr="002F0B28">
        <w:rPr>
          <w:rFonts w:ascii="Times New Roman" w:eastAsia="Times New Roman" w:hAnsi="Times New Roman" w:cs="Times New Roman"/>
          <w:sz w:val="28"/>
          <w:szCs w:val="28"/>
          <w:lang w:eastAsia="ru-RU"/>
        </w:rPr>
        <w:t xml:space="preserve"> </w:t>
      </w:r>
    </w:p>
    <w:p w:rsidR="005364D7" w:rsidRPr="002F0B28" w:rsidRDefault="005364D7" w:rsidP="00F47293">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Системный оператор;</w:t>
      </w:r>
    </w:p>
    <w:p w:rsidR="003C243D" w:rsidRDefault="003C243D" w:rsidP="003C243D">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Карточки</w:t>
      </w:r>
      <w:r w:rsidR="00170705" w:rsidRPr="002F0B28">
        <w:rPr>
          <w:rFonts w:ascii="Times New Roman" w:eastAsia="Times New Roman" w:hAnsi="Times New Roman" w:cs="Times New Roman"/>
          <w:sz w:val="28"/>
          <w:szCs w:val="28"/>
          <w:lang w:eastAsia="ru-RU"/>
        </w:rPr>
        <w:t>:</w:t>
      </w:r>
    </w:p>
    <w:p w:rsidR="003C243D" w:rsidRDefault="00143015" w:rsidP="003C243D">
      <w:pPr>
        <w:pStyle w:val="a6"/>
        <w:numPr>
          <w:ilvl w:val="0"/>
          <w:numId w:val="20"/>
        </w:numPr>
        <w:spacing w:after="0" w:line="360" w:lineRule="auto"/>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Растения – деревья, кустарники, трава</w:t>
      </w:r>
      <w:r w:rsidR="00170705" w:rsidRPr="003C243D">
        <w:rPr>
          <w:rFonts w:ascii="Times New Roman" w:eastAsia="Times New Roman" w:hAnsi="Times New Roman" w:cs="Times New Roman"/>
          <w:sz w:val="28"/>
          <w:szCs w:val="28"/>
          <w:lang w:eastAsia="ru-RU"/>
        </w:rPr>
        <w:t>;</w:t>
      </w:r>
    </w:p>
    <w:p w:rsidR="003C243D" w:rsidRDefault="00143015" w:rsidP="003C243D">
      <w:pPr>
        <w:pStyle w:val="a6"/>
        <w:numPr>
          <w:ilvl w:val="0"/>
          <w:numId w:val="20"/>
        </w:numPr>
        <w:spacing w:after="0" w:line="360" w:lineRule="auto"/>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Рукотворный мир – игрушки, посуда, мебель, одежда, обувь, головной убор</w:t>
      </w:r>
      <w:r w:rsidR="00170705" w:rsidRPr="003C243D">
        <w:rPr>
          <w:rFonts w:ascii="Times New Roman" w:eastAsia="Times New Roman" w:hAnsi="Times New Roman" w:cs="Times New Roman"/>
          <w:sz w:val="28"/>
          <w:szCs w:val="28"/>
          <w:lang w:eastAsia="ru-RU"/>
        </w:rPr>
        <w:t xml:space="preserve"> и др.;</w:t>
      </w:r>
    </w:p>
    <w:p w:rsidR="003C243D" w:rsidRDefault="00143015" w:rsidP="003C243D">
      <w:pPr>
        <w:pStyle w:val="a6"/>
        <w:numPr>
          <w:ilvl w:val="0"/>
          <w:numId w:val="20"/>
        </w:numPr>
        <w:spacing w:after="0" w:line="360" w:lineRule="auto"/>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Природный мир – животные домашние и дикие, овощи, фрукты, птицы и др.</w:t>
      </w:r>
      <w:r w:rsidR="00170705" w:rsidRPr="003C243D">
        <w:rPr>
          <w:rFonts w:ascii="Times New Roman" w:eastAsia="Times New Roman" w:hAnsi="Times New Roman" w:cs="Times New Roman"/>
          <w:sz w:val="28"/>
          <w:szCs w:val="28"/>
          <w:lang w:eastAsia="ru-RU"/>
        </w:rPr>
        <w:t>;</w:t>
      </w:r>
    </w:p>
    <w:p w:rsidR="003C243D" w:rsidRDefault="00143015" w:rsidP="003C243D">
      <w:pPr>
        <w:pStyle w:val="a6"/>
        <w:numPr>
          <w:ilvl w:val="0"/>
          <w:numId w:val="20"/>
        </w:numPr>
        <w:spacing w:after="0" w:line="360" w:lineRule="auto"/>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Рост ребенка</w:t>
      </w:r>
      <w:r w:rsidR="00170705" w:rsidRPr="003C243D">
        <w:rPr>
          <w:rFonts w:ascii="Times New Roman" w:eastAsia="Times New Roman" w:hAnsi="Times New Roman" w:cs="Times New Roman"/>
          <w:sz w:val="28"/>
          <w:szCs w:val="28"/>
          <w:lang w:eastAsia="ru-RU"/>
        </w:rPr>
        <w:t>;</w:t>
      </w:r>
    </w:p>
    <w:p w:rsidR="003C243D" w:rsidRDefault="00143015" w:rsidP="003C243D">
      <w:pPr>
        <w:pStyle w:val="a6"/>
        <w:numPr>
          <w:ilvl w:val="0"/>
          <w:numId w:val="20"/>
        </w:numPr>
        <w:spacing w:after="0" w:line="360" w:lineRule="auto"/>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Рост птенца, бабочки</w:t>
      </w:r>
      <w:r w:rsidR="001131A4" w:rsidRPr="003C243D">
        <w:rPr>
          <w:rFonts w:ascii="Times New Roman" w:eastAsia="Times New Roman" w:hAnsi="Times New Roman" w:cs="Times New Roman"/>
          <w:sz w:val="28"/>
          <w:szCs w:val="28"/>
          <w:lang w:eastAsia="ru-RU"/>
        </w:rPr>
        <w:t>;</w:t>
      </w:r>
    </w:p>
    <w:p w:rsidR="00143015" w:rsidRPr="003C243D" w:rsidRDefault="00143015" w:rsidP="003C243D">
      <w:pPr>
        <w:pStyle w:val="a6"/>
        <w:numPr>
          <w:ilvl w:val="0"/>
          <w:numId w:val="20"/>
        </w:numPr>
        <w:spacing w:after="0" w:line="360" w:lineRule="auto"/>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«Собери из частей насекомых», «Контуры птиц»</w:t>
      </w:r>
    </w:p>
    <w:p w:rsidR="003C243D" w:rsidRDefault="00143015" w:rsidP="003C243D">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2F0B28">
        <w:rPr>
          <w:rFonts w:ascii="Times New Roman" w:eastAsia="Times New Roman" w:hAnsi="Times New Roman" w:cs="Times New Roman"/>
          <w:sz w:val="28"/>
          <w:szCs w:val="28"/>
          <w:lang w:eastAsia="ru-RU"/>
        </w:rPr>
        <w:t>И</w:t>
      </w:r>
      <w:r w:rsidR="003C243D">
        <w:rPr>
          <w:rFonts w:ascii="Times New Roman" w:eastAsia="Times New Roman" w:hAnsi="Times New Roman" w:cs="Times New Roman"/>
          <w:sz w:val="28"/>
          <w:szCs w:val="28"/>
          <w:lang w:eastAsia="ru-RU"/>
        </w:rPr>
        <w:t>грушки:</w:t>
      </w:r>
    </w:p>
    <w:p w:rsidR="003C243D" w:rsidRDefault="00143015" w:rsidP="003C243D">
      <w:pPr>
        <w:pStyle w:val="a6"/>
        <w:numPr>
          <w:ilvl w:val="0"/>
          <w:numId w:val="21"/>
        </w:numPr>
        <w:spacing w:after="0" w:line="360" w:lineRule="auto"/>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 xml:space="preserve">Транспорт - воздушный, водный, наземный </w:t>
      </w:r>
    </w:p>
    <w:p w:rsidR="00143015" w:rsidRPr="003C243D" w:rsidRDefault="00143015" w:rsidP="003C243D">
      <w:pPr>
        <w:pStyle w:val="a6"/>
        <w:numPr>
          <w:ilvl w:val="0"/>
          <w:numId w:val="21"/>
        </w:numPr>
        <w:spacing w:after="0" w:line="360" w:lineRule="auto"/>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Куклы: мальчик, девочка</w:t>
      </w:r>
      <w:r w:rsidR="001131A4" w:rsidRPr="003C243D">
        <w:rPr>
          <w:rFonts w:ascii="Times New Roman" w:eastAsia="Times New Roman" w:hAnsi="Times New Roman" w:cs="Times New Roman"/>
          <w:sz w:val="28"/>
          <w:szCs w:val="28"/>
          <w:lang w:eastAsia="ru-RU"/>
        </w:rPr>
        <w:t>;</w:t>
      </w:r>
    </w:p>
    <w:p w:rsidR="003C243D" w:rsidRDefault="00170705" w:rsidP="003C243D">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2F0B28">
        <w:rPr>
          <w:rFonts w:ascii="Times New Roman" w:eastAsia="Times New Roman" w:hAnsi="Times New Roman" w:cs="Times New Roman"/>
          <w:sz w:val="28"/>
          <w:szCs w:val="28"/>
          <w:lang w:eastAsia="ru-RU"/>
        </w:rPr>
        <w:t>Модели:</w:t>
      </w:r>
    </w:p>
    <w:p w:rsidR="003C243D" w:rsidRDefault="00143015" w:rsidP="003C243D">
      <w:pPr>
        <w:pStyle w:val="a6"/>
        <w:numPr>
          <w:ilvl w:val="0"/>
          <w:numId w:val="22"/>
        </w:numPr>
        <w:spacing w:after="0" w:line="360" w:lineRule="auto"/>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Место произрастания овощей и фруктов (в земле, на земле, на кустах, на дереве)</w:t>
      </w:r>
      <w:r w:rsidR="00170705" w:rsidRPr="003C243D">
        <w:rPr>
          <w:rFonts w:ascii="Times New Roman" w:eastAsia="Times New Roman" w:hAnsi="Times New Roman" w:cs="Times New Roman"/>
          <w:sz w:val="28"/>
          <w:szCs w:val="28"/>
          <w:lang w:eastAsia="ru-RU"/>
        </w:rPr>
        <w:t>;</w:t>
      </w:r>
    </w:p>
    <w:p w:rsidR="003C243D" w:rsidRDefault="00143015" w:rsidP="003C243D">
      <w:pPr>
        <w:pStyle w:val="a6"/>
        <w:numPr>
          <w:ilvl w:val="0"/>
          <w:numId w:val="22"/>
        </w:numPr>
        <w:spacing w:after="0" w:line="360" w:lineRule="auto"/>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Что дает человек животному и животное дает человеку</w:t>
      </w:r>
      <w:r w:rsidR="00170705" w:rsidRPr="003C243D">
        <w:rPr>
          <w:rFonts w:ascii="Times New Roman" w:eastAsia="Times New Roman" w:hAnsi="Times New Roman" w:cs="Times New Roman"/>
          <w:sz w:val="28"/>
          <w:szCs w:val="28"/>
          <w:lang w:eastAsia="ru-RU"/>
        </w:rPr>
        <w:t>;</w:t>
      </w:r>
    </w:p>
    <w:p w:rsidR="003C243D" w:rsidRDefault="00143015" w:rsidP="003C243D">
      <w:pPr>
        <w:pStyle w:val="a6"/>
        <w:numPr>
          <w:ilvl w:val="0"/>
          <w:numId w:val="22"/>
        </w:numPr>
        <w:spacing w:after="0" w:line="360" w:lineRule="auto"/>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Безопасное обращение с различными предметами и огнем</w:t>
      </w:r>
      <w:r w:rsidR="00B63DCA" w:rsidRPr="003C243D">
        <w:rPr>
          <w:rFonts w:ascii="Times New Roman" w:eastAsia="Times New Roman" w:hAnsi="Times New Roman" w:cs="Times New Roman"/>
          <w:sz w:val="28"/>
          <w:szCs w:val="28"/>
          <w:lang w:eastAsia="ru-RU"/>
        </w:rPr>
        <w:t>.</w:t>
      </w:r>
    </w:p>
    <w:p w:rsidR="003C243D" w:rsidRDefault="00143015" w:rsidP="003C243D">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Ткань, пластилин, магнит, бумага, клей, фрукты, овощи</w:t>
      </w:r>
      <w:r w:rsidR="00B63DCA" w:rsidRPr="003C243D">
        <w:rPr>
          <w:rFonts w:ascii="Times New Roman" w:eastAsia="Times New Roman" w:hAnsi="Times New Roman" w:cs="Times New Roman"/>
          <w:sz w:val="28"/>
          <w:szCs w:val="28"/>
          <w:lang w:eastAsia="ru-RU"/>
        </w:rPr>
        <w:t>.</w:t>
      </w:r>
    </w:p>
    <w:p w:rsidR="003C243D" w:rsidRDefault="00143015" w:rsidP="003C243D">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rPr>
        <w:t>Видео о лесе, реке (море), горах</w:t>
      </w:r>
      <w:r w:rsidR="001131A4" w:rsidRPr="003C243D">
        <w:rPr>
          <w:rFonts w:ascii="Times New Roman" w:eastAsia="Times New Roman" w:hAnsi="Times New Roman" w:cs="Times New Roman"/>
          <w:sz w:val="28"/>
          <w:szCs w:val="28"/>
        </w:rPr>
        <w:t xml:space="preserve"> и др.</w:t>
      </w:r>
      <w:r w:rsidRPr="003C243D">
        <w:rPr>
          <w:rFonts w:ascii="Times New Roman" w:eastAsia="Times New Roman" w:hAnsi="Times New Roman" w:cs="Times New Roman"/>
          <w:sz w:val="28"/>
          <w:szCs w:val="28"/>
        </w:rPr>
        <w:t>.</w:t>
      </w:r>
    </w:p>
    <w:p w:rsidR="001131A4" w:rsidRPr="003C243D" w:rsidRDefault="001131A4" w:rsidP="003C243D">
      <w:pPr>
        <w:pStyle w:val="a6"/>
        <w:numPr>
          <w:ilvl w:val="0"/>
          <w:numId w:val="1"/>
        </w:numPr>
        <w:spacing w:after="0" w:line="360" w:lineRule="auto"/>
        <w:ind w:hanging="142"/>
        <w:jc w:val="both"/>
        <w:rPr>
          <w:rFonts w:ascii="Times New Roman" w:eastAsia="Times New Roman" w:hAnsi="Times New Roman" w:cs="Times New Roman"/>
          <w:sz w:val="28"/>
          <w:szCs w:val="28"/>
          <w:lang w:eastAsia="ru-RU"/>
        </w:rPr>
      </w:pPr>
      <w:r w:rsidRPr="003C243D">
        <w:rPr>
          <w:rFonts w:ascii="Times New Roman" w:eastAsia="Times New Roman" w:hAnsi="Times New Roman" w:cs="Times New Roman"/>
          <w:sz w:val="28"/>
          <w:szCs w:val="28"/>
          <w:lang w:eastAsia="ru-RU"/>
        </w:rPr>
        <w:t>Интерактивный мультфильм «Чикко и Вселенная» - дополнительной учебное пособие образовательной программы развития творческого воображения, разработанной Татьяной Сидорчук в рамках реализации проекта Джонатан Ливингстон.</w:t>
      </w:r>
    </w:p>
    <w:p w:rsidR="00E05014" w:rsidRPr="009E237F" w:rsidRDefault="00E05014" w:rsidP="00F47293">
      <w:pPr>
        <w:shd w:val="clear" w:color="auto" w:fill="FFFFFF"/>
        <w:spacing w:after="0" w:line="240" w:lineRule="auto"/>
        <w:contextualSpacing/>
        <w:jc w:val="both"/>
        <w:rPr>
          <w:rFonts w:ascii="Times New Roman" w:eastAsia="Times New Roman" w:hAnsi="Times New Roman" w:cs="Times New Roman"/>
          <w:sz w:val="32"/>
          <w:szCs w:val="28"/>
        </w:rPr>
      </w:pPr>
      <w:r w:rsidRPr="009E237F">
        <w:rPr>
          <w:rFonts w:ascii="Times New Roman" w:eastAsia="Times New Roman" w:hAnsi="Times New Roman" w:cs="Times New Roman"/>
          <w:b/>
          <w:bCs/>
          <w:sz w:val="32"/>
          <w:szCs w:val="28"/>
        </w:rPr>
        <w:lastRenderedPageBreak/>
        <w:t>Оценочный блок</w:t>
      </w:r>
    </w:p>
    <w:p w:rsidR="00E05014" w:rsidRPr="002F0B28" w:rsidRDefault="00E05014" w:rsidP="00F47293">
      <w:pPr>
        <w:shd w:val="clear" w:color="auto" w:fill="FFFFFF"/>
        <w:spacing w:after="0" w:line="240" w:lineRule="auto"/>
        <w:jc w:val="both"/>
        <w:rPr>
          <w:rFonts w:ascii="Times New Roman" w:eastAsia="Times New Roman" w:hAnsi="Times New Roman" w:cs="Times New Roman"/>
          <w:sz w:val="28"/>
          <w:szCs w:val="28"/>
        </w:rPr>
      </w:pPr>
      <w:r w:rsidRPr="002F0B28">
        <w:rPr>
          <w:rFonts w:ascii="Times New Roman" w:eastAsia="Times New Roman" w:hAnsi="Times New Roman" w:cs="Times New Roman"/>
          <w:b/>
          <w:bCs/>
          <w:sz w:val="28"/>
          <w:szCs w:val="28"/>
        </w:rPr>
        <w:t>Цель:</w:t>
      </w:r>
      <w:r w:rsidRPr="002F0B28">
        <w:rPr>
          <w:rFonts w:ascii="Times New Roman" w:eastAsia="Times New Roman" w:hAnsi="Times New Roman" w:cs="Times New Roman"/>
          <w:sz w:val="28"/>
          <w:szCs w:val="28"/>
        </w:rPr>
        <w:t> измерение психологического содержания и динамики реакций, способствование появлению позитивных поведенческих реакций и переживаний, стабилизация позитивной самооценки (оценка эффективности проведенной коррекционной работы).</w:t>
      </w:r>
    </w:p>
    <w:p w:rsidR="006005C4" w:rsidRDefault="00E05014" w:rsidP="006005C4">
      <w:pPr>
        <w:shd w:val="clear" w:color="auto" w:fill="FFFFFF"/>
        <w:spacing w:after="0" w:line="240" w:lineRule="auto"/>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Используются методы диагностического блока, прослежива</w:t>
      </w:r>
      <w:r w:rsidRPr="002F0B28">
        <w:rPr>
          <w:rFonts w:ascii="Times New Roman" w:eastAsia="Times New Roman" w:hAnsi="Times New Roman" w:cs="Times New Roman"/>
          <w:sz w:val="28"/>
          <w:szCs w:val="28"/>
        </w:rPr>
        <w:softHyphen/>
        <w:t>ются изменения по всем параметрам (внешнее проявление неуверенности, из</w:t>
      </w:r>
      <w:r w:rsidRPr="002F0B28">
        <w:rPr>
          <w:rFonts w:ascii="Times New Roman" w:eastAsia="Times New Roman" w:hAnsi="Times New Roman" w:cs="Times New Roman"/>
          <w:sz w:val="28"/>
          <w:szCs w:val="28"/>
        </w:rPr>
        <w:softHyphen/>
        <w:t>менения по тестовым данным, по отзывам родителей и воспитателей, п</w:t>
      </w:r>
      <w:r w:rsidR="006005C4">
        <w:rPr>
          <w:rFonts w:ascii="Times New Roman" w:eastAsia="Times New Roman" w:hAnsi="Times New Roman" w:cs="Times New Roman"/>
          <w:sz w:val="28"/>
          <w:szCs w:val="28"/>
        </w:rPr>
        <w:t>о по</w:t>
      </w:r>
      <w:r w:rsidR="006005C4">
        <w:rPr>
          <w:rFonts w:ascii="Times New Roman" w:eastAsia="Times New Roman" w:hAnsi="Times New Roman" w:cs="Times New Roman"/>
          <w:sz w:val="28"/>
          <w:szCs w:val="28"/>
        </w:rPr>
        <w:softHyphen/>
        <w:t>вышению статуса в группе).</w:t>
      </w:r>
    </w:p>
    <w:p w:rsidR="002C2FD3" w:rsidRPr="006005C4" w:rsidRDefault="002C2FD3" w:rsidP="006005C4">
      <w:pPr>
        <w:shd w:val="clear" w:color="auto" w:fill="FFFFFF"/>
        <w:spacing w:after="0" w:line="240" w:lineRule="auto"/>
        <w:jc w:val="both"/>
        <w:rPr>
          <w:rFonts w:ascii="Times New Roman" w:eastAsia="Times New Roman" w:hAnsi="Times New Roman" w:cs="Times New Roman"/>
          <w:sz w:val="28"/>
          <w:szCs w:val="28"/>
        </w:rPr>
      </w:pPr>
      <w:r w:rsidRPr="006005C4">
        <w:rPr>
          <w:rFonts w:ascii="Times New Roman" w:hAnsi="Times New Roman" w:cs="Times New Roman"/>
          <w:b/>
          <w:sz w:val="32"/>
          <w:szCs w:val="28"/>
        </w:rPr>
        <w:t>Особ</w:t>
      </w:r>
      <w:r w:rsidR="003C243D">
        <w:rPr>
          <w:rFonts w:ascii="Times New Roman" w:hAnsi="Times New Roman" w:cs="Times New Roman"/>
          <w:b/>
          <w:sz w:val="32"/>
          <w:szCs w:val="28"/>
        </w:rPr>
        <w:t>енности организации мониторинга</w:t>
      </w:r>
    </w:p>
    <w:p w:rsidR="00BA0DAB" w:rsidRDefault="002C2FD3" w:rsidP="00BA0DAB">
      <w:pPr>
        <w:spacing w:after="0" w:line="240" w:lineRule="auto"/>
        <w:jc w:val="both"/>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 xml:space="preserve">Диагностика осуществляется по диагностическому инструментарию данной </w:t>
      </w:r>
      <w:r w:rsidR="00BA0DAB">
        <w:rPr>
          <w:rFonts w:ascii="Times New Roman" w:eastAsia="Times New Roman" w:hAnsi="Times New Roman" w:cs="Times New Roman"/>
          <w:sz w:val="28"/>
          <w:szCs w:val="28"/>
        </w:rPr>
        <w:t>программы.</w:t>
      </w:r>
      <w:r w:rsidR="00BA0DAB">
        <w:rPr>
          <w:rFonts w:ascii="Times New Roman" w:eastAsia="Times New Roman" w:hAnsi="Times New Roman" w:cs="Times New Roman"/>
          <w:sz w:val="28"/>
          <w:szCs w:val="28"/>
        </w:rPr>
        <w:br/>
      </w:r>
      <w:r w:rsidRPr="002F0B28">
        <w:rPr>
          <w:rFonts w:ascii="Times New Roman" w:eastAsia="Times New Roman" w:hAnsi="Times New Roman" w:cs="Times New Roman"/>
          <w:b/>
          <w:bCs/>
          <w:i/>
          <w:iCs/>
          <w:sz w:val="28"/>
          <w:szCs w:val="28"/>
        </w:rPr>
        <w:t>Данные диагностики фиксируют следующие параметры:</w:t>
      </w:r>
    </w:p>
    <w:p w:rsidR="007E2408" w:rsidRDefault="007E2408" w:rsidP="007E2408">
      <w:pPr>
        <w:pStyle w:val="a6"/>
        <w:numPr>
          <w:ilvl w:val="0"/>
          <w:numId w:val="13"/>
        </w:numPr>
        <w:spacing w:after="0" w:line="240" w:lineRule="auto"/>
        <w:jc w:val="both"/>
        <w:rPr>
          <w:rFonts w:ascii="Times New Roman" w:eastAsia="Times New Roman" w:hAnsi="Times New Roman" w:cs="Times New Roman"/>
          <w:sz w:val="28"/>
          <w:szCs w:val="28"/>
        </w:rPr>
      </w:pPr>
      <w:r w:rsidRPr="007E2408">
        <w:rPr>
          <w:rFonts w:ascii="Times New Roman" w:eastAsia="Times New Roman" w:hAnsi="Times New Roman" w:cs="Times New Roman"/>
          <w:sz w:val="28"/>
          <w:szCs w:val="28"/>
        </w:rPr>
        <w:t>М</w:t>
      </w:r>
      <w:r w:rsidR="002C2FD3" w:rsidRPr="007E2408">
        <w:rPr>
          <w:rFonts w:ascii="Times New Roman" w:eastAsia="Times New Roman" w:hAnsi="Times New Roman" w:cs="Times New Roman"/>
          <w:sz w:val="28"/>
          <w:szCs w:val="28"/>
        </w:rPr>
        <w:t>ышление</w:t>
      </w:r>
    </w:p>
    <w:p w:rsidR="007E2408" w:rsidRDefault="007E2408" w:rsidP="007E2408">
      <w:pPr>
        <w:pStyle w:val="a6"/>
        <w:numPr>
          <w:ilvl w:val="0"/>
          <w:numId w:val="13"/>
        </w:numPr>
        <w:spacing w:after="0" w:line="240" w:lineRule="auto"/>
        <w:jc w:val="both"/>
        <w:rPr>
          <w:rFonts w:ascii="Times New Roman" w:eastAsia="Times New Roman" w:hAnsi="Times New Roman" w:cs="Times New Roman"/>
          <w:sz w:val="28"/>
          <w:szCs w:val="28"/>
        </w:rPr>
      </w:pPr>
      <w:r w:rsidRPr="007E2408">
        <w:rPr>
          <w:rFonts w:ascii="Times New Roman" w:eastAsia="Times New Roman" w:hAnsi="Times New Roman" w:cs="Times New Roman"/>
          <w:sz w:val="28"/>
          <w:szCs w:val="28"/>
        </w:rPr>
        <w:t>В</w:t>
      </w:r>
      <w:r w:rsidR="002C2FD3" w:rsidRPr="007E2408">
        <w:rPr>
          <w:rFonts w:ascii="Times New Roman" w:eastAsia="Times New Roman" w:hAnsi="Times New Roman" w:cs="Times New Roman"/>
          <w:sz w:val="28"/>
          <w:szCs w:val="28"/>
        </w:rPr>
        <w:t>нимание</w:t>
      </w:r>
    </w:p>
    <w:p w:rsidR="007E2408" w:rsidRDefault="007E2408" w:rsidP="007E2408">
      <w:pPr>
        <w:pStyle w:val="a6"/>
        <w:numPr>
          <w:ilvl w:val="0"/>
          <w:numId w:val="13"/>
        </w:numPr>
        <w:spacing w:after="0" w:line="240" w:lineRule="auto"/>
        <w:jc w:val="both"/>
        <w:rPr>
          <w:rFonts w:ascii="Times New Roman" w:eastAsia="Times New Roman" w:hAnsi="Times New Roman" w:cs="Times New Roman"/>
          <w:sz w:val="28"/>
          <w:szCs w:val="28"/>
        </w:rPr>
      </w:pPr>
      <w:r w:rsidRPr="007E2408">
        <w:rPr>
          <w:rFonts w:ascii="Times New Roman" w:eastAsia="Times New Roman" w:hAnsi="Times New Roman" w:cs="Times New Roman"/>
          <w:sz w:val="28"/>
          <w:szCs w:val="28"/>
        </w:rPr>
        <w:t>Ч</w:t>
      </w:r>
      <w:r w:rsidR="002C2FD3" w:rsidRPr="007E2408">
        <w:rPr>
          <w:rFonts w:ascii="Times New Roman" w:eastAsia="Times New Roman" w:hAnsi="Times New Roman" w:cs="Times New Roman"/>
          <w:sz w:val="28"/>
          <w:szCs w:val="28"/>
        </w:rPr>
        <w:t>увствование</w:t>
      </w:r>
    </w:p>
    <w:p w:rsidR="007E2408" w:rsidRDefault="007E2408" w:rsidP="007E2408">
      <w:pPr>
        <w:pStyle w:val="a6"/>
        <w:numPr>
          <w:ilvl w:val="0"/>
          <w:numId w:val="13"/>
        </w:numPr>
        <w:spacing w:after="0" w:line="240" w:lineRule="auto"/>
        <w:jc w:val="both"/>
        <w:rPr>
          <w:rFonts w:ascii="Times New Roman" w:eastAsia="Times New Roman" w:hAnsi="Times New Roman" w:cs="Times New Roman"/>
          <w:sz w:val="28"/>
          <w:szCs w:val="28"/>
        </w:rPr>
      </w:pPr>
      <w:r w:rsidRPr="007E2408">
        <w:rPr>
          <w:rFonts w:ascii="Times New Roman" w:eastAsia="Times New Roman" w:hAnsi="Times New Roman" w:cs="Times New Roman"/>
          <w:sz w:val="28"/>
          <w:szCs w:val="28"/>
        </w:rPr>
        <w:t>В</w:t>
      </w:r>
      <w:r w:rsidR="002C2FD3" w:rsidRPr="007E2408">
        <w:rPr>
          <w:rFonts w:ascii="Times New Roman" w:eastAsia="Times New Roman" w:hAnsi="Times New Roman" w:cs="Times New Roman"/>
          <w:sz w:val="28"/>
          <w:szCs w:val="28"/>
        </w:rPr>
        <w:t>осприятие</w:t>
      </w:r>
    </w:p>
    <w:p w:rsidR="007E2408" w:rsidRDefault="002C2FD3" w:rsidP="007E2408">
      <w:pPr>
        <w:pStyle w:val="a6"/>
        <w:numPr>
          <w:ilvl w:val="0"/>
          <w:numId w:val="13"/>
        </w:numPr>
        <w:spacing w:after="0" w:line="240" w:lineRule="auto"/>
        <w:jc w:val="both"/>
        <w:rPr>
          <w:rFonts w:ascii="Times New Roman" w:eastAsia="Times New Roman" w:hAnsi="Times New Roman" w:cs="Times New Roman"/>
          <w:sz w:val="28"/>
          <w:szCs w:val="28"/>
        </w:rPr>
      </w:pPr>
      <w:r w:rsidRPr="007E2408">
        <w:rPr>
          <w:rFonts w:ascii="Times New Roman" w:eastAsia="Times New Roman" w:hAnsi="Times New Roman" w:cs="Times New Roman"/>
          <w:sz w:val="28"/>
          <w:szCs w:val="28"/>
        </w:rPr>
        <w:t>речевое развитие</w:t>
      </w:r>
    </w:p>
    <w:p w:rsidR="007E2408" w:rsidRDefault="002C2FD3" w:rsidP="007E2408">
      <w:pPr>
        <w:pStyle w:val="a6"/>
        <w:numPr>
          <w:ilvl w:val="0"/>
          <w:numId w:val="13"/>
        </w:numPr>
        <w:spacing w:after="0" w:line="240" w:lineRule="auto"/>
        <w:jc w:val="both"/>
        <w:rPr>
          <w:rFonts w:ascii="Times New Roman" w:eastAsia="Times New Roman" w:hAnsi="Times New Roman" w:cs="Times New Roman"/>
          <w:sz w:val="28"/>
          <w:szCs w:val="28"/>
        </w:rPr>
      </w:pPr>
      <w:r w:rsidRPr="007E2408">
        <w:rPr>
          <w:rFonts w:ascii="Times New Roman" w:eastAsia="Times New Roman" w:hAnsi="Times New Roman" w:cs="Times New Roman"/>
          <w:sz w:val="28"/>
          <w:szCs w:val="28"/>
        </w:rPr>
        <w:t>творческое и комбинированное воображение</w:t>
      </w:r>
    </w:p>
    <w:p w:rsidR="007E2408" w:rsidRDefault="002C2FD3" w:rsidP="007E2408">
      <w:pPr>
        <w:pStyle w:val="a6"/>
        <w:numPr>
          <w:ilvl w:val="0"/>
          <w:numId w:val="13"/>
        </w:numPr>
        <w:spacing w:after="0" w:line="240" w:lineRule="auto"/>
        <w:jc w:val="both"/>
        <w:rPr>
          <w:rFonts w:ascii="Times New Roman" w:eastAsia="Times New Roman" w:hAnsi="Times New Roman" w:cs="Times New Roman"/>
          <w:sz w:val="28"/>
          <w:szCs w:val="28"/>
        </w:rPr>
      </w:pPr>
      <w:r w:rsidRPr="007E2408">
        <w:rPr>
          <w:rFonts w:ascii="Times New Roman" w:eastAsia="Times New Roman" w:hAnsi="Times New Roman" w:cs="Times New Roman"/>
          <w:sz w:val="28"/>
          <w:szCs w:val="28"/>
        </w:rPr>
        <w:t>социальная зрелость</w:t>
      </w:r>
    </w:p>
    <w:p w:rsidR="00BA0DAB" w:rsidRPr="007E2408" w:rsidRDefault="002C2FD3" w:rsidP="007E2408">
      <w:pPr>
        <w:pStyle w:val="a6"/>
        <w:numPr>
          <w:ilvl w:val="0"/>
          <w:numId w:val="13"/>
        </w:numPr>
        <w:spacing w:after="0" w:line="240" w:lineRule="auto"/>
        <w:jc w:val="both"/>
        <w:rPr>
          <w:rFonts w:ascii="Times New Roman" w:eastAsia="Times New Roman" w:hAnsi="Times New Roman" w:cs="Times New Roman"/>
          <w:sz w:val="28"/>
          <w:szCs w:val="28"/>
        </w:rPr>
      </w:pPr>
      <w:r w:rsidRPr="007E2408">
        <w:rPr>
          <w:rFonts w:ascii="Times New Roman" w:eastAsia="Times New Roman" w:hAnsi="Times New Roman" w:cs="Times New Roman"/>
          <w:sz w:val="28"/>
          <w:szCs w:val="28"/>
        </w:rPr>
        <w:t>двигательная деятельность</w:t>
      </w:r>
    </w:p>
    <w:p w:rsidR="002C2FD3" w:rsidRPr="00BA0DAB" w:rsidRDefault="00BA0DAB" w:rsidP="00BA0DAB">
      <w:pPr>
        <w:spacing w:before="100" w:beforeAutospacing="1"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C2FD3" w:rsidRPr="00BA0DAB">
        <w:rPr>
          <w:rFonts w:ascii="Times New Roman" w:hAnsi="Times New Roman" w:cs="Times New Roman"/>
          <w:sz w:val="28"/>
          <w:szCs w:val="28"/>
        </w:rPr>
        <w:t xml:space="preserve">Вопрос о </w:t>
      </w:r>
      <w:r w:rsidR="002C2FD3" w:rsidRPr="00BA0DAB">
        <w:rPr>
          <w:rStyle w:val="a8"/>
          <w:rFonts w:ascii="Times New Roman" w:hAnsi="Times New Roman" w:cs="Times New Roman"/>
          <w:b w:val="0"/>
          <w:sz w:val="28"/>
          <w:szCs w:val="28"/>
        </w:rPr>
        <w:t>методах диагностики и критериях оценки воображения детей</w:t>
      </w:r>
      <w:r w:rsidR="002C2FD3" w:rsidRPr="00BA0DAB">
        <w:rPr>
          <w:rFonts w:ascii="Times New Roman" w:hAnsi="Times New Roman" w:cs="Times New Roman"/>
          <w:sz w:val="28"/>
          <w:szCs w:val="28"/>
        </w:rPr>
        <w:t xml:space="preserve"> поднимается в работах многих исследователей. Экспериментальные исследования детского </w:t>
      </w:r>
      <w:r w:rsidR="002C2FD3" w:rsidRPr="00BA0DAB">
        <w:rPr>
          <w:rStyle w:val="a8"/>
          <w:rFonts w:ascii="Times New Roman" w:hAnsi="Times New Roman" w:cs="Times New Roman"/>
          <w:b w:val="0"/>
          <w:sz w:val="28"/>
          <w:szCs w:val="28"/>
        </w:rPr>
        <w:t>воображения</w:t>
      </w:r>
      <w:r w:rsidR="002C2FD3" w:rsidRPr="00BA0DAB">
        <w:rPr>
          <w:rFonts w:ascii="Times New Roman" w:hAnsi="Times New Roman" w:cs="Times New Roman"/>
          <w:sz w:val="28"/>
          <w:szCs w:val="28"/>
        </w:rPr>
        <w:t xml:space="preserve"> и творчества в современной </w:t>
      </w:r>
      <w:r w:rsidR="002C2FD3" w:rsidRPr="00BA0DAB">
        <w:rPr>
          <w:rStyle w:val="a8"/>
          <w:rFonts w:ascii="Times New Roman" w:hAnsi="Times New Roman" w:cs="Times New Roman"/>
          <w:b w:val="0"/>
          <w:sz w:val="28"/>
          <w:szCs w:val="28"/>
        </w:rPr>
        <w:t>психологии</w:t>
      </w:r>
      <w:r w:rsidR="002C2FD3" w:rsidRPr="00BA0DAB">
        <w:rPr>
          <w:rFonts w:ascii="Times New Roman" w:hAnsi="Times New Roman" w:cs="Times New Roman"/>
          <w:sz w:val="28"/>
          <w:szCs w:val="28"/>
        </w:rPr>
        <w:t xml:space="preserve"> опираются преимущественно на </w:t>
      </w:r>
      <w:r w:rsidR="002C2FD3" w:rsidRPr="00BA0DAB">
        <w:rPr>
          <w:rStyle w:val="a8"/>
          <w:rFonts w:ascii="Times New Roman" w:hAnsi="Times New Roman" w:cs="Times New Roman"/>
          <w:b w:val="0"/>
          <w:sz w:val="28"/>
          <w:szCs w:val="28"/>
        </w:rPr>
        <w:t>метод</w:t>
      </w:r>
      <w:r w:rsidR="002C2FD3" w:rsidRPr="00BA0DAB">
        <w:rPr>
          <w:rFonts w:ascii="Times New Roman" w:hAnsi="Times New Roman" w:cs="Times New Roman"/>
          <w:sz w:val="28"/>
          <w:szCs w:val="28"/>
        </w:rPr>
        <w:t xml:space="preserve"> количественных оценок результатов специально разработанных тес</w:t>
      </w:r>
      <w:r w:rsidRPr="00BA0DAB">
        <w:rPr>
          <w:rFonts w:ascii="Times New Roman" w:hAnsi="Times New Roman" w:cs="Times New Roman"/>
          <w:sz w:val="28"/>
          <w:szCs w:val="28"/>
        </w:rPr>
        <w:t>тов.</w:t>
      </w:r>
      <w:r>
        <w:rPr>
          <w:rFonts w:ascii="Times New Roman" w:hAnsi="Times New Roman" w:cs="Times New Roman"/>
          <w:sz w:val="28"/>
          <w:szCs w:val="28"/>
        </w:rPr>
        <w:t xml:space="preserve"> </w:t>
      </w:r>
      <w:r w:rsidR="002C2FD3" w:rsidRPr="00BA0DAB">
        <w:rPr>
          <w:rStyle w:val="a8"/>
          <w:rFonts w:ascii="Times New Roman" w:hAnsi="Times New Roman" w:cs="Times New Roman"/>
          <w:b w:val="0"/>
          <w:sz w:val="28"/>
          <w:szCs w:val="28"/>
        </w:rPr>
        <w:t>Методологической</w:t>
      </w:r>
      <w:r w:rsidR="002C2FD3" w:rsidRPr="00BA0DAB">
        <w:rPr>
          <w:rFonts w:ascii="Times New Roman" w:hAnsi="Times New Roman" w:cs="Times New Roman"/>
          <w:sz w:val="28"/>
          <w:szCs w:val="28"/>
        </w:rPr>
        <w:t xml:space="preserve"> основой большинства этих работ является теория творческого интеллекта, разработанная в 50-е годы Дж. Гилфордом, П. Торренсом и их последователями. Суть ее состоит в том, что на основе факторного анализа  были выделены отдельные компоненты творческого мышления (факторы  креативности,  которые характеризуют формы продуктивной </w:t>
      </w:r>
      <w:r w:rsidR="002C2FD3" w:rsidRPr="00BA0DAB">
        <w:rPr>
          <w:rFonts w:ascii="Times New Roman" w:hAnsi="Times New Roman" w:cs="Times New Roman"/>
          <w:sz w:val="28"/>
          <w:szCs w:val="28"/>
          <w:u w:val="single"/>
        </w:rPr>
        <w:t>деятельности</w:t>
      </w:r>
      <w:r w:rsidR="002C2FD3" w:rsidRPr="00BA0DAB">
        <w:rPr>
          <w:rFonts w:ascii="Times New Roman" w:hAnsi="Times New Roman" w:cs="Times New Roman"/>
          <w:sz w:val="28"/>
          <w:szCs w:val="28"/>
        </w:rPr>
        <w:t>:  гибкость, разработанность, оригинальность, беглость. На основе этой теории были созданы тесты, в которых данные факторы являются показателем творческих способностей ребенка.</w:t>
      </w:r>
    </w:p>
    <w:p w:rsidR="002C2FD3" w:rsidRPr="00BA0DAB" w:rsidRDefault="002C2FD3" w:rsidP="00F47293">
      <w:pPr>
        <w:pStyle w:val="a5"/>
        <w:spacing w:after="0" w:afterAutospacing="0"/>
        <w:jc w:val="both"/>
        <w:rPr>
          <w:b/>
          <w:sz w:val="28"/>
          <w:szCs w:val="28"/>
          <w:u w:val="single"/>
        </w:rPr>
      </w:pPr>
      <w:r w:rsidRPr="00BA0DAB">
        <w:rPr>
          <w:b/>
          <w:sz w:val="28"/>
          <w:szCs w:val="28"/>
          <w:u w:val="single"/>
        </w:rPr>
        <w:t>Оригинальность</w:t>
      </w:r>
    </w:p>
    <w:p w:rsidR="005364D7" w:rsidRDefault="002C2FD3" w:rsidP="00F47293">
      <w:pPr>
        <w:pStyle w:val="a5"/>
        <w:spacing w:after="0" w:afterAutospacing="0"/>
        <w:jc w:val="both"/>
        <w:rPr>
          <w:sz w:val="28"/>
          <w:szCs w:val="28"/>
        </w:rPr>
      </w:pPr>
      <w:r w:rsidRPr="005364D7">
        <w:rPr>
          <w:rStyle w:val="a8"/>
          <w:b w:val="0"/>
          <w:sz w:val="28"/>
          <w:szCs w:val="28"/>
        </w:rPr>
        <w:t xml:space="preserve">Методика </w:t>
      </w:r>
      <w:r w:rsidRPr="005364D7">
        <w:rPr>
          <w:b/>
          <w:iCs/>
          <w:sz w:val="28"/>
          <w:szCs w:val="28"/>
        </w:rPr>
        <w:t>«Дорисовывание фигур</w:t>
      </w:r>
      <w:r w:rsidRPr="002F0B28">
        <w:rPr>
          <w:iCs/>
          <w:sz w:val="28"/>
          <w:szCs w:val="28"/>
        </w:rPr>
        <w:t>»</w:t>
      </w:r>
      <w:r w:rsidRPr="002F0B28">
        <w:rPr>
          <w:sz w:val="28"/>
          <w:szCs w:val="28"/>
        </w:rPr>
        <w:t xml:space="preserve">. </w:t>
      </w:r>
    </w:p>
    <w:p w:rsidR="002C2FD3" w:rsidRPr="002F0B28" w:rsidRDefault="002C2FD3" w:rsidP="00F47293">
      <w:pPr>
        <w:pStyle w:val="a5"/>
        <w:spacing w:after="0" w:afterAutospacing="0"/>
        <w:jc w:val="both"/>
        <w:rPr>
          <w:sz w:val="28"/>
          <w:szCs w:val="28"/>
        </w:rPr>
      </w:pPr>
      <w:r w:rsidRPr="002F0B28">
        <w:rPr>
          <w:sz w:val="28"/>
          <w:szCs w:val="28"/>
        </w:rPr>
        <w:t xml:space="preserve">Разработана О. М. Дьяченко, представляет собой вариант </w:t>
      </w:r>
      <w:r w:rsidRPr="002F0B28">
        <w:rPr>
          <w:rStyle w:val="a8"/>
          <w:sz w:val="28"/>
          <w:szCs w:val="28"/>
        </w:rPr>
        <w:t>методики Е</w:t>
      </w:r>
      <w:r w:rsidRPr="002F0B28">
        <w:rPr>
          <w:sz w:val="28"/>
          <w:szCs w:val="28"/>
        </w:rPr>
        <w:t xml:space="preserve">. П. Торренса, направлена на определение уровня развития </w:t>
      </w:r>
      <w:r w:rsidRPr="002F0B28">
        <w:rPr>
          <w:rStyle w:val="a8"/>
          <w:sz w:val="28"/>
          <w:szCs w:val="28"/>
        </w:rPr>
        <w:t>воображения</w:t>
      </w:r>
      <w:r w:rsidRPr="002F0B28">
        <w:rPr>
          <w:sz w:val="28"/>
          <w:szCs w:val="28"/>
        </w:rPr>
        <w:t>, способности создавать оригинальные образы.</w:t>
      </w:r>
    </w:p>
    <w:p w:rsidR="002C2FD3" w:rsidRPr="002F0B28" w:rsidRDefault="002C2FD3" w:rsidP="00F47293">
      <w:pPr>
        <w:pStyle w:val="c0"/>
        <w:spacing w:after="0" w:afterAutospacing="0"/>
        <w:jc w:val="both"/>
        <w:rPr>
          <w:sz w:val="28"/>
          <w:szCs w:val="28"/>
        </w:rPr>
      </w:pPr>
      <w:r w:rsidRPr="002F0B28">
        <w:rPr>
          <w:rStyle w:val="c2"/>
          <w:sz w:val="28"/>
          <w:szCs w:val="28"/>
        </w:rPr>
        <w:t>Методика "Дорисовывание фигур"</w:t>
      </w:r>
    </w:p>
    <w:p w:rsidR="002C2FD3" w:rsidRPr="002F0B28" w:rsidRDefault="002C2FD3" w:rsidP="00F47293">
      <w:pPr>
        <w:pStyle w:val="c0"/>
        <w:spacing w:after="0" w:afterAutospacing="0"/>
        <w:jc w:val="both"/>
        <w:rPr>
          <w:sz w:val="28"/>
          <w:szCs w:val="28"/>
        </w:rPr>
      </w:pPr>
      <w:r w:rsidRPr="002F0B28">
        <w:rPr>
          <w:rStyle w:val="c2"/>
          <w:sz w:val="28"/>
          <w:szCs w:val="28"/>
        </w:rPr>
        <w:lastRenderedPageBreak/>
        <w:t>Цель: изучение оригинальности решения задач на воображение. </w:t>
      </w:r>
    </w:p>
    <w:p w:rsidR="002C2FD3" w:rsidRPr="002F0B28" w:rsidRDefault="002C2FD3" w:rsidP="00F47293">
      <w:pPr>
        <w:pStyle w:val="c0"/>
        <w:spacing w:after="0" w:afterAutospacing="0"/>
        <w:jc w:val="both"/>
        <w:rPr>
          <w:sz w:val="28"/>
          <w:szCs w:val="28"/>
        </w:rPr>
      </w:pPr>
      <w:r w:rsidRPr="002F0B28">
        <w:rPr>
          <w:rStyle w:val="c2"/>
          <w:sz w:val="28"/>
          <w:szCs w:val="28"/>
        </w:rPr>
        <w:t>Оборудование: </w:t>
      </w:r>
      <w:r w:rsidR="006005C4" w:rsidRPr="002F0B28">
        <w:rPr>
          <w:rStyle w:val="c2"/>
          <w:sz w:val="28"/>
          <w:szCs w:val="28"/>
        </w:rPr>
        <w:t>набор карточек</w:t>
      </w:r>
      <w:r w:rsidRPr="002F0B28">
        <w:rPr>
          <w:rStyle w:val="c2"/>
          <w:sz w:val="28"/>
          <w:szCs w:val="28"/>
        </w:rPr>
        <w:t xml:space="preserve"> с нарисованными на них фигурами: контурное изображение частей предметов </w:t>
      </w:r>
      <w:r w:rsidR="00C80303" w:rsidRPr="002F0B28">
        <w:rPr>
          <w:rStyle w:val="c2"/>
          <w:sz w:val="28"/>
          <w:szCs w:val="28"/>
        </w:rPr>
        <w:t>или простые</w:t>
      </w:r>
      <w:r w:rsidRPr="002F0B28">
        <w:rPr>
          <w:rStyle w:val="c2"/>
          <w:sz w:val="28"/>
          <w:szCs w:val="28"/>
        </w:rPr>
        <w:t xml:space="preserve"> геометрические фигуры (круг, квадрат, треугольник и т.д.), цветные карандаши, бумага. Порядок исследования. Ребенку необходимо дорисовать каждую их фигур.</w:t>
      </w:r>
    </w:p>
    <w:p w:rsidR="002C2FD3" w:rsidRPr="002F0B28" w:rsidRDefault="002C2FD3" w:rsidP="00F47293">
      <w:pPr>
        <w:pStyle w:val="c0"/>
        <w:spacing w:after="0" w:afterAutospacing="0"/>
        <w:jc w:val="both"/>
        <w:rPr>
          <w:sz w:val="28"/>
          <w:szCs w:val="28"/>
        </w:rPr>
      </w:pPr>
      <w:r w:rsidRPr="002F0B28">
        <w:rPr>
          <w:rStyle w:val="c2"/>
          <w:sz w:val="28"/>
          <w:szCs w:val="28"/>
        </w:rPr>
        <w:t>Обработка и анализ результатов. Количественная оценка степени оригинальности производится подсчетом количества изображений, которые не повторялись у ребенка и не повторялись ни у кого из детей группы. Одинаковыми считаются те рисунки, в которых разные эталонные фигуры превращались в один и тот же элемент рисунка.</w:t>
      </w:r>
    </w:p>
    <w:p w:rsidR="005364D7" w:rsidRDefault="005364D7" w:rsidP="00F47293">
      <w:pPr>
        <w:pStyle w:val="a5"/>
        <w:spacing w:after="0" w:afterAutospacing="0"/>
        <w:jc w:val="both"/>
        <w:rPr>
          <w:b/>
          <w:sz w:val="28"/>
          <w:szCs w:val="28"/>
          <w:u w:val="single"/>
        </w:rPr>
      </w:pPr>
      <w:r>
        <w:rPr>
          <w:b/>
          <w:sz w:val="28"/>
          <w:szCs w:val="28"/>
          <w:u w:val="single"/>
        </w:rPr>
        <w:t>Гибкость</w:t>
      </w:r>
    </w:p>
    <w:p w:rsidR="002C2FD3" w:rsidRPr="005364D7" w:rsidRDefault="002C2FD3" w:rsidP="00F47293">
      <w:pPr>
        <w:pStyle w:val="a5"/>
        <w:spacing w:after="0" w:afterAutospacing="0"/>
        <w:jc w:val="both"/>
        <w:rPr>
          <w:b/>
          <w:sz w:val="28"/>
          <w:szCs w:val="28"/>
          <w:u w:val="single"/>
        </w:rPr>
      </w:pPr>
      <w:r w:rsidRPr="005364D7">
        <w:rPr>
          <w:b/>
          <w:bCs/>
          <w:iCs/>
          <w:sz w:val="28"/>
          <w:szCs w:val="28"/>
        </w:rPr>
        <w:t>Методика «Определение понятий , выяснение причин, выявление сходства и различий в объектах»</w:t>
      </w:r>
    </w:p>
    <w:p w:rsidR="002C2FD3" w:rsidRPr="002F0B28" w:rsidRDefault="002C2FD3" w:rsidP="00F47293">
      <w:pPr>
        <w:pStyle w:val="a5"/>
        <w:spacing w:after="0" w:afterAutospacing="0"/>
        <w:jc w:val="both"/>
        <w:rPr>
          <w:sz w:val="28"/>
          <w:szCs w:val="28"/>
        </w:rPr>
      </w:pPr>
      <w:r w:rsidRPr="002F0B28">
        <w:rPr>
          <w:sz w:val="28"/>
          <w:szCs w:val="28"/>
        </w:rPr>
        <w:t>Определение понятий, объяснение причин, выявление сходства и различий в объектах — это операции мышления, оценивая которые мы можем судить о степени развитости у ребенка интеллектуальных процессов. Данные особенности мышления устанавливаются по правильности ответов ребенка на следующую серию вопросов:</w:t>
      </w:r>
    </w:p>
    <w:p w:rsidR="002C2FD3" w:rsidRPr="002F0B28" w:rsidRDefault="002C2FD3" w:rsidP="007E2408">
      <w:pPr>
        <w:pStyle w:val="a5"/>
        <w:spacing w:before="0" w:beforeAutospacing="0" w:after="0" w:afterAutospacing="0"/>
        <w:jc w:val="both"/>
        <w:rPr>
          <w:sz w:val="28"/>
          <w:szCs w:val="28"/>
        </w:rPr>
      </w:pPr>
      <w:r w:rsidRPr="002F0B28">
        <w:rPr>
          <w:bCs/>
          <w:sz w:val="28"/>
          <w:szCs w:val="28"/>
        </w:rPr>
        <w:t>1. Какое из животных больше: лошадь или собака?</w:t>
      </w:r>
    </w:p>
    <w:p w:rsidR="002C2FD3" w:rsidRPr="002F0B28" w:rsidRDefault="002C2FD3" w:rsidP="007E2408">
      <w:pPr>
        <w:pStyle w:val="a5"/>
        <w:spacing w:before="0" w:beforeAutospacing="0" w:after="0" w:afterAutospacing="0"/>
        <w:jc w:val="both"/>
        <w:rPr>
          <w:sz w:val="28"/>
          <w:szCs w:val="28"/>
        </w:rPr>
      </w:pPr>
      <w:r w:rsidRPr="002F0B28">
        <w:rPr>
          <w:bCs/>
          <w:sz w:val="28"/>
          <w:szCs w:val="28"/>
        </w:rPr>
        <w:t>3. Днем на улице светло, а ночью? (Правильный ответ — темно).</w:t>
      </w:r>
    </w:p>
    <w:p w:rsidR="002C2FD3" w:rsidRPr="002F0B28" w:rsidRDefault="002C2FD3" w:rsidP="007E2408">
      <w:pPr>
        <w:pStyle w:val="a5"/>
        <w:spacing w:before="0" w:beforeAutospacing="0" w:after="0" w:afterAutospacing="0"/>
        <w:jc w:val="both"/>
        <w:rPr>
          <w:sz w:val="28"/>
          <w:szCs w:val="28"/>
        </w:rPr>
      </w:pPr>
      <w:r w:rsidRPr="002F0B28">
        <w:rPr>
          <w:bCs/>
          <w:sz w:val="28"/>
          <w:szCs w:val="28"/>
        </w:rPr>
        <w:t>4. Небо голубое, а трава? (Правильный ответ — зеленая).</w:t>
      </w:r>
    </w:p>
    <w:p w:rsidR="002C2FD3" w:rsidRPr="002F0B28" w:rsidRDefault="002C2FD3" w:rsidP="007E2408">
      <w:pPr>
        <w:pStyle w:val="a5"/>
        <w:spacing w:before="0" w:beforeAutospacing="0" w:after="0" w:afterAutospacing="0"/>
        <w:jc w:val="both"/>
        <w:rPr>
          <w:sz w:val="28"/>
          <w:szCs w:val="28"/>
        </w:rPr>
      </w:pPr>
      <w:r w:rsidRPr="002F0B28">
        <w:rPr>
          <w:bCs/>
          <w:sz w:val="28"/>
          <w:szCs w:val="28"/>
        </w:rPr>
        <w:t>5. Вишня, груша, слива и яблоко — это ... (Правильное продолжение — ягоды и фрукты).</w:t>
      </w:r>
    </w:p>
    <w:p w:rsidR="007E2408" w:rsidRDefault="002C2FD3" w:rsidP="007E2408">
      <w:pPr>
        <w:pStyle w:val="a5"/>
        <w:spacing w:before="0" w:beforeAutospacing="0" w:after="0" w:afterAutospacing="0"/>
        <w:jc w:val="both"/>
        <w:rPr>
          <w:sz w:val="28"/>
          <w:szCs w:val="28"/>
        </w:rPr>
      </w:pPr>
      <w:r w:rsidRPr="002F0B28">
        <w:rPr>
          <w:bCs/>
          <w:sz w:val="28"/>
          <w:szCs w:val="28"/>
        </w:rPr>
        <w:t xml:space="preserve">6. Какой ты знаешь транспорт? </w:t>
      </w:r>
    </w:p>
    <w:p w:rsidR="002C2FD3" w:rsidRPr="007E2408" w:rsidRDefault="002C2FD3" w:rsidP="007E2408">
      <w:pPr>
        <w:pStyle w:val="a5"/>
        <w:spacing w:before="0" w:beforeAutospacing="0" w:after="0" w:afterAutospacing="0"/>
        <w:jc w:val="both"/>
        <w:rPr>
          <w:sz w:val="28"/>
          <w:szCs w:val="28"/>
        </w:rPr>
      </w:pPr>
      <w:r w:rsidRPr="002F0B28">
        <w:rPr>
          <w:b/>
          <w:sz w:val="28"/>
          <w:szCs w:val="28"/>
          <w:u w:val="single"/>
        </w:rPr>
        <w:t>Беглость</w:t>
      </w:r>
    </w:p>
    <w:p w:rsidR="002C2FD3" w:rsidRPr="002F0B28" w:rsidRDefault="00C80303" w:rsidP="007E2408">
      <w:pPr>
        <w:pStyle w:val="a5"/>
        <w:spacing w:before="0" w:beforeAutospacing="0" w:after="0" w:afterAutospacing="0"/>
        <w:rPr>
          <w:sz w:val="28"/>
          <w:szCs w:val="28"/>
        </w:rPr>
      </w:pPr>
      <w:r>
        <w:rPr>
          <w:sz w:val="28"/>
          <w:szCs w:val="28"/>
        </w:rPr>
        <w:t>Игра «Что это? Кто это?</w:t>
      </w:r>
      <w:r w:rsidR="002C2FD3" w:rsidRPr="002F0B28">
        <w:rPr>
          <w:sz w:val="28"/>
          <w:szCs w:val="28"/>
        </w:rPr>
        <w:t>»</w:t>
      </w:r>
    </w:p>
    <w:p w:rsidR="002C2FD3" w:rsidRPr="002F0B28" w:rsidRDefault="002C2FD3" w:rsidP="007E2408">
      <w:pPr>
        <w:pStyle w:val="a5"/>
        <w:spacing w:before="0" w:beforeAutospacing="0" w:after="0" w:afterAutospacing="0"/>
        <w:rPr>
          <w:sz w:val="28"/>
          <w:szCs w:val="28"/>
        </w:rPr>
      </w:pPr>
      <w:r w:rsidRPr="002F0B28">
        <w:rPr>
          <w:sz w:val="28"/>
          <w:szCs w:val="28"/>
        </w:rPr>
        <w:t>Цель: развитие мышления и речи.</w:t>
      </w:r>
    </w:p>
    <w:p w:rsidR="002C2FD3" w:rsidRPr="002F0B28" w:rsidRDefault="002C2FD3" w:rsidP="007E2408">
      <w:pPr>
        <w:pStyle w:val="a5"/>
        <w:spacing w:before="0" w:beforeAutospacing="0" w:after="0" w:afterAutospacing="0"/>
        <w:rPr>
          <w:sz w:val="28"/>
          <w:szCs w:val="28"/>
        </w:rPr>
      </w:pPr>
      <w:r w:rsidRPr="002F0B28">
        <w:rPr>
          <w:sz w:val="28"/>
          <w:szCs w:val="28"/>
        </w:rPr>
        <w:t>Оборудование: предметные картинки.</w:t>
      </w:r>
    </w:p>
    <w:p w:rsidR="00A53E0A" w:rsidRPr="002F0B28" w:rsidRDefault="002C2FD3" w:rsidP="007E2408">
      <w:pPr>
        <w:pStyle w:val="a5"/>
        <w:spacing w:before="0" w:beforeAutospacing="0" w:after="0" w:afterAutospacing="0"/>
        <w:rPr>
          <w:sz w:val="28"/>
          <w:szCs w:val="28"/>
        </w:rPr>
      </w:pPr>
      <w:r w:rsidRPr="002F0B28">
        <w:rPr>
          <w:sz w:val="28"/>
          <w:szCs w:val="28"/>
        </w:rPr>
        <w:t>Дети делятся на две команды. Садятся за столы на удалении друг от друга. Каждой команде раздаются одинаковые комплекты картинок с изображением овощей, фруктов, животных и т. д. Дети поочередно угадывают изображение одной из картинок. Если описание правильное и картинка угадывается, то её откладывают в пользу отгадавших.</w:t>
      </w:r>
    </w:p>
    <w:p w:rsidR="002C2FD3" w:rsidRPr="007E2408" w:rsidRDefault="002C2FD3" w:rsidP="009E237F">
      <w:pPr>
        <w:pStyle w:val="a5"/>
        <w:spacing w:after="0" w:afterAutospacing="0"/>
        <w:rPr>
          <w:b/>
          <w:sz w:val="32"/>
          <w:szCs w:val="28"/>
          <w:u w:val="single"/>
        </w:rPr>
      </w:pPr>
      <w:r w:rsidRPr="007E2408">
        <w:rPr>
          <w:b/>
          <w:sz w:val="32"/>
          <w:szCs w:val="28"/>
          <w:u w:val="single"/>
        </w:rPr>
        <w:t>Психолого-педагогическая диагностика уровня развития творч</w:t>
      </w:r>
      <w:r w:rsidR="009E237F" w:rsidRPr="007E2408">
        <w:rPr>
          <w:b/>
          <w:sz w:val="32"/>
          <w:szCs w:val="28"/>
          <w:u w:val="single"/>
        </w:rPr>
        <w:t>еских способностей дошкольников</w:t>
      </w:r>
      <w:r w:rsidRPr="007E2408">
        <w:rPr>
          <w:b/>
          <w:sz w:val="32"/>
          <w:szCs w:val="28"/>
          <w:u w:val="single"/>
        </w:rPr>
        <w:t>.</w:t>
      </w:r>
    </w:p>
    <w:tbl>
      <w:tblPr>
        <w:tblStyle w:val="a7"/>
        <w:tblW w:w="0" w:type="auto"/>
        <w:tblLook w:val="04A0" w:firstRow="1" w:lastRow="0" w:firstColumn="1" w:lastColumn="0" w:noHBand="0" w:noVBand="1"/>
      </w:tblPr>
      <w:tblGrid>
        <w:gridCol w:w="484"/>
        <w:gridCol w:w="1844"/>
        <w:gridCol w:w="2179"/>
        <w:gridCol w:w="1356"/>
        <w:gridCol w:w="1345"/>
        <w:gridCol w:w="1269"/>
      </w:tblGrid>
      <w:tr w:rsidR="009E237F" w:rsidRPr="002F0B28" w:rsidTr="00AC6230">
        <w:tc>
          <w:tcPr>
            <w:tcW w:w="484" w:type="dxa"/>
          </w:tcPr>
          <w:p w:rsidR="002C2FD3" w:rsidRPr="002F0B28" w:rsidRDefault="002C2FD3" w:rsidP="009E237F">
            <w:pPr>
              <w:pStyle w:val="a5"/>
              <w:spacing w:after="0" w:afterAutospacing="0"/>
              <w:jc w:val="both"/>
              <w:rPr>
                <w:sz w:val="28"/>
                <w:szCs w:val="28"/>
              </w:rPr>
            </w:pPr>
            <w:r w:rsidRPr="002F0B28">
              <w:rPr>
                <w:sz w:val="28"/>
                <w:szCs w:val="28"/>
              </w:rPr>
              <w:t>№</w:t>
            </w:r>
          </w:p>
        </w:tc>
        <w:tc>
          <w:tcPr>
            <w:tcW w:w="1844" w:type="dxa"/>
          </w:tcPr>
          <w:p w:rsidR="002C2FD3" w:rsidRPr="002F0B28" w:rsidRDefault="002C2FD3" w:rsidP="009E237F">
            <w:pPr>
              <w:pStyle w:val="a5"/>
              <w:spacing w:after="0" w:afterAutospacing="0"/>
              <w:jc w:val="both"/>
              <w:rPr>
                <w:sz w:val="28"/>
                <w:szCs w:val="28"/>
              </w:rPr>
            </w:pPr>
            <w:r w:rsidRPr="002F0B28">
              <w:rPr>
                <w:sz w:val="28"/>
                <w:szCs w:val="28"/>
              </w:rPr>
              <w:t>Ф.И. ребенка</w:t>
            </w:r>
          </w:p>
        </w:tc>
        <w:tc>
          <w:tcPr>
            <w:tcW w:w="2179" w:type="dxa"/>
          </w:tcPr>
          <w:p w:rsidR="002C2FD3" w:rsidRPr="002F0B28" w:rsidRDefault="002C2FD3" w:rsidP="009E237F">
            <w:pPr>
              <w:pStyle w:val="a5"/>
              <w:spacing w:after="0" w:afterAutospacing="0"/>
              <w:jc w:val="both"/>
              <w:rPr>
                <w:sz w:val="28"/>
                <w:szCs w:val="28"/>
              </w:rPr>
            </w:pPr>
            <w:r w:rsidRPr="002F0B28">
              <w:rPr>
                <w:sz w:val="28"/>
                <w:szCs w:val="28"/>
              </w:rPr>
              <w:t>Оригинальность</w:t>
            </w:r>
          </w:p>
        </w:tc>
        <w:tc>
          <w:tcPr>
            <w:tcW w:w="1356" w:type="dxa"/>
          </w:tcPr>
          <w:p w:rsidR="002C2FD3" w:rsidRPr="002F0B28" w:rsidRDefault="002C2FD3" w:rsidP="009E237F">
            <w:pPr>
              <w:pStyle w:val="a5"/>
              <w:spacing w:after="0" w:afterAutospacing="0"/>
              <w:jc w:val="both"/>
              <w:rPr>
                <w:sz w:val="28"/>
                <w:szCs w:val="28"/>
              </w:rPr>
            </w:pPr>
            <w:r w:rsidRPr="002F0B28">
              <w:rPr>
                <w:sz w:val="28"/>
                <w:szCs w:val="28"/>
              </w:rPr>
              <w:t>Гибкость</w:t>
            </w:r>
          </w:p>
        </w:tc>
        <w:tc>
          <w:tcPr>
            <w:tcW w:w="1345" w:type="dxa"/>
          </w:tcPr>
          <w:p w:rsidR="002C2FD3" w:rsidRPr="002F0B28" w:rsidRDefault="002C2FD3" w:rsidP="009E237F">
            <w:pPr>
              <w:pStyle w:val="a5"/>
              <w:spacing w:after="0" w:afterAutospacing="0"/>
              <w:jc w:val="both"/>
              <w:rPr>
                <w:sz w:val="28"/>
                <w:szCs w:val="28"/>
              </w:rPr>
            </w:pPr>
            <w:r w:rsidRPr="002F0B28">
              <w:rPr>
                <w:sz w:val="28"/>
                <w:szCs w:val="28"/>
              </w:rPr>
              <w:t>Беглость</w:t>
            </w:r>
          </w:p>
        </w:tc>
        <w:tc>
          <w:tcPr>
            <w:tcW w:w="1269" w:type="dxa"/>
          </w:tcPr>
          <w:p w:rsidR="002C2FD3" w:rsidRPr="002F0B28" w:rsidRDefault="002C2FD3" w:rsidP="009E237F">
            <w:pPr>
              <w:pStyle w:val="a5"/>
              <w:spacing w:after="0" w:afterAutospacing="0"/>
              <w:jc w:val="both"/>
              <w:rPr>
                <w:sz w:val="28"/>
                <w:szCs w:val="28"/>
              </w:rPr>
            </w:pPr>
            <w:r w:rsidRPr="002F0B28">
              <w:rPr>
                <w:sz w:val="28"/>
                <w:szCs w:val="28"/>
              </w:rPr>
              <w:t>ИТОГ</w:t>
            </w:r>
          </w:p>
        </w:tc>
      </w:tr>
      <w:tr w:rsidR="009E237F" w:rsidRPr="002F0B28" w:rsidTr="00AC6230">
        <w:tc>
          <w:tcPr>
            <w:tcW w:w="484" w:type="dxa"/>
          </w:tcPr>
          <w:p w:rsidR="002C2FD3" w:rsidRPr="002F0B28" w:rsidRDefault="002C2FD3" w:rsidP="009E237F">
            <w:pPr>
              <w:pStyle w:val="a5"/>
              <w:spacing w:after="0" w:afterAutospacing="0"/>
              <w:jc w:val="both"/>
              <w:rPr>
                <w:sz w:val="28"/>
                <w:szCs w:val="28"/>
              </w:rPr>
            </w:pPr>
          </w:p>
        </w:tc>
        <w:tc>
          <w:tcPr>
            <w:tcW w:w="1844" w:type="dxa"/>
          </w:tcPr>
          <w:p w:rsidR="002C2FD3" w:rsidRPr="002F0B28" w:rsidRDefault="002C2FD3" w:rsidP="009E237F">
            <w:pPr>
              <w:pStyle w:val="a5"/>
              <w:spacing w:after="0" w:afterAutospacing="0"/>
              <w:jc w:val="both"/>
              <w:rPr>
                <w:sz w:val="28"/>
                <w:szCs w:val="28"/>
              </w:rPr>
            </w:pPr>
          </w:p>
        </w:tc>
        <w:tc>
          <w:tcPr>
            <w:tcW w:w="2179" w:type="dxa"/>
          </w:tcPr>
          <w:p w:rsidR="002C2FD3" w:rsidRPr="002F0B28" w:rsidRDefault="002C2FD3" w:rsidP="009E237F">
            <w:pPr>
              <w:pStyle w:val="a5"/>
              <w:spacing w:after="0" w:afterAutospacing="0"/>
              <w:jc w:val="both"/>
              <w:rPr>
                <w:sz w:val="28"/>
                <w:szCs w:val="28"/>
              </w:rPr>
            </w:pPr>
          </w:p>
        </w:tc>
        <w:tc>
          <w:tcPr>
            <w:tcW w:w="1356" w:type="dxa"/>
          </w:tcPr>
          <w:p w:rsidR="002C2FD3" w:rsidRPr="002F0B28" w:rsidRDefault="002C2FD3" w:rsidP="009E237F">
            <w:pPr>
              <w:pStyle w:val="a5"/>
              <w:spacing w:after="0" w:afterAutospacing="0"/>
              <w:jc w:val="both"/>
              <w:rPr>
                <w:sz w:val="28"/>
                <w:szCs w:val="28"/>
              </w:rPr>
            </w:pPr>
          </w:p>
        </w:tc>
        <w:tc>
          <w:tcPr>
            <w:tcW w:w="1345" w:type="dxa"/>
          </w:tcPr>
          <w:p w:rsidR="002C2FD3" w:rsidRPr="002F0B28" w:rsidRDefault="002C2FD3" w:rsidP="009E237F">
            <w:pPr>
              <w:pStyle w:val="a5"/>
              <w:spacing w:after="0" w:afterAutospacing="0"/>
              <w:jc w:val="both"/>
              <w:rPr>
                <w:sz w:val="28"/>
                <w:szCs w:val="28"/>
              </w:rPr>
            </w:pPr>
          </w:p>
        </w:tc>
        <w:tc>
          <w:tcPr>
            <w:tcW w:w="1269" w:type="dxa"/>
          </w:tcPr>
          <w:p w:rsidR="002C2FD3" w:rsidRPr="002F0B28" w:rsidRDefault="002C2FD3" w:rsidP="009E237F">
            <w:pPr>
              <w:pStyle w:val="a5"/>
              <w:spacing w:after="0" w:afterAutospacing="0"/>
              <w:jc w:val="both"/>
              <w:rPr>
                <w:sz w:val="28"/>
                <w:szCs w:val="28"/>
              </w:rPr>
            </w:pPr>
          </w:p>
        </w:tc>
      </w:tr>
    </w:tbl>
    <w:p w:rsidR="002C2FD3" w:rsidRPr="002F0B28" w:rsidRDefault="002C2FD3" w:rsidP="009E237F">
      <w:pPr>
        <w:pStyle w:val="a5"/>
        <w:spacing w:after="0" w:afterAutospacing="0"/>
        <w:jc w:val="both"/>
        <w:rPr>
          <w:sz w:val="28"/>
          <w:szCs w:val="28"/>
        </w:rPr>
      </w:pPr>
    </w:p>
    <w:tbl>
      <w:tblPr>
        <w:tblStyle w:val="a7"/>
        <w:tblW w:w="0" w:type="auto"/>
        <w:tblLook w:val="04A0" w:firstRow="1" w:lastRow="0" w:firstColumn="1" w:lastColumn="0" w:noHBand="0" w:noVBand="1"/>
      </w:tblPr>
      <w:tblGrid>
        <w:gridCol w:w="3190"/>
        <w:gridCol w:w="3190"/>
        <w:gridCol w:w="3191"/>
      </w:tblGrid>
      <w:tr w:rsidR="009E237F" w:rsidRPr="002F0B28" w:rsidTr="00AC6230">
        <w:tc>
          <w:tcPr>
            <w:tcW w:w="3190" w:type="dxa"/>
          </w:tcPr>
          <w:p w:rsidR="002C2FD3" w:rsidRPr="002F0B28" w:rsidRDefault="002C2FD3" w:rsidP="009E237F">
            <w:pPr>
              <w:pStyle w:val="a5"/>
              <w:spacing w:after="0" w:afterAutospacing="0"/>
              <w:jc w:val="both"/>
              <w:rPr>
                <w:sz w:val="28"/>
                <w:szCs w:val="28"/>
              </w:rPr>
            </w:pPr>
            <w:r w:rsidRPr="002F0B28">
              <w:rPr>
                <w:sz w:val="28"/>
                <w:szCs w:val="28"/>
              </w:rPr>
              <w:lastRenderedPageBreak/>
              <w:t>Уровень творческого потенциала</w:t>
            </w:r>
          </w:p>
        </w:tc>
        <w:tc>
          <w:tcPr>
            <w:tcW w:w="3190" w:type="dxa"/>
          </w:tcPr>
          <w:p w:rsidR="002C2FD3" w:rsidRPr="002F0B28" w:rsidRDefault="002C2FD3" w:rsidP="009E237F">
            <w:pPr>
              <w:pStyle w:val="a5"/>
              <w:spacing w:after="0" w:afterAutospacing="0"/>
              <w:jc w:val="both"/>
              <w:rPr>
                <w:sz w:val="28"/>
                <w:szCs w:val="28"/>
              </w:rPr>
            </w:pPr>
            <w:r w:rsidRPr="002F0B28">
              <w:rPr>
                <w:sz w:val="28"/>
                <w:szCs w:val="28"/>
              </w:rPr>
              <w:t>Процентное отношение на начало года</w:t>
            </w:r>
          </w:p>
        </w:tc>
        <w:tc>
          <w:tcPr>
            <w:tcW w:w="3191" w:type="dxa"/>
          </w:tcPr>
          <w:p w:rsidR="002C2FD3" w:rsidRPr="002F0B28" w:rsidRDefault="002C2FD3" w:rsidP="009E237F">
            <w:pPr>
              <w:pStyle w:val="a5"/>
              <w:spacing w:after="0" w:afterAutospacing="0"/>
              <w:jc w:val="both"/>
              <w:rPr>
                <w:sz w:val="28"/>
                <w:szCs w:val="28"/>
              </w:rPr>
            </w:pPr>
            <w:r w:rsidRPr="002F0B28">
              <w:rPr>
                <w:sz w:val="28"/>
                <w:szCs w:val="28"/>
              </w:rPr>
              <w:t>Процентное отношение на конец года</w:t>
            </w:r>
          </w:p>
        </w:tc>
      </w:tr>
      <w:tr w:rsidR="009E237F" w:rsidRPr="002F0B28" w:rsidTr="00AC6230">
        <w:tc>
          <w:tcPr>
            <w:tcW w:w="3190" w:type="dxa"/>
          </w:tcPr>
          <w:p w:rsidR="002C2FD3" w:rsidRPr="002F0B28" w:rsidRDefault="002C2FD3" w:rsidP="009E237F">
            <w:pPr>
              <w:pStyle w:val="a5"/>
              <w:spacing w:after="0" w:afterAutospacing="0"/>
              <w:jc w:val="both"/>
              <w:rPr>
                <w:sz w:val="28"/>
                <w:szCs w:val="28"/>
              </w:rPr>
            </w:pPr>
            <w:r w:rsidRPr="002F0B28">
              <w:rPr>
                <w:sz w:val="28"/>
                <w:szCs w:val="28"/>
              </w:rPr>
              <w:t>Высокий</w:t>
            </w:r>
          </w:p>
        </w:tc>
        <w:tc>
          <w:tcPr>
            <w:tcW w:w="3190" w:type="dxa"/>
          </w:tcPr>
          <w:p w:rsidR="002C2FD3" w:rsidRPr="002F0B28" w:rsidRDefault="002C2FD3" w:rsidP="009E237F">
            <w:pPr>
              <w:pStyle w:val="a5"/>
              <w:spacing w:after="0" w:afterAutospacing="0"/>
              <w:jc w:val="both"/>
              <w:rPr>
                <w:sz w:val="28"/>
                <w:szCs w:val="28"/>
              </w:rPr>
            </w:pPr>
          </w:p>
        </w:tc>
        <w:tc>
          <w:tcPr>
            <w:tcW w:w="3191" w:type="dxa"/>
          </w:tcPr>
          <w:p w:rsidR="002C2FD3" w:rsidRPr="002F0B28" w:rsidRDefault="002C2FD3" w:rsidP="009E237F">
            <w:pPr>
              <w:pStyle w:val="a5"/>
              <w:spacing w:after="0" w:afterAutospacing="0"/>
              <w:jc w:val="both"/>
              <w:rPr>
                <w:sz w:val="28"/>
                <w:szCs w:val="28"/>
              </w:rPr>
            </w:pPr>
          </w:p>
        </w:tc>
      </w:tr>
      <w:tr w:rsidR="009E237F" w:rsidRPr="002F0B28" w:rsidTr="00AC6230">
        <w:tc>
          <w:tcPr>
            <w:tcW w:w="3190" w:type="dxa"/>
          </w:tcPr>
          <w:p w:rsidR="002C2FD3" w:rsidRPr="002F0B28" w:rsidRDefault="002C2FD3" w:rsidP="009E237F">
            <w:pPr>
              <w:pStyle w:val="a5"/>
              <w:spacing w:after="0" w:afterAutospacing="0"/>
              <w:jc w:val="both"/>
              <w:rPr>
                <w:sz w:val="28"/>
                <w:szCs w:val="28"/>
              </w:rPr>
            </w:pPr>
            <w:r w:rsidRPr="002F0B28">
              <w:rPr>
                <w:sz w:val="28"/>
                <w:szCs w:val="28"/>
              </w:rPr>
              <w:t xml:space="preserve">Средний </w:t>
            </w:r>
          </w:p>
        </w:tc>
        <w:tc>
          <w:tcPr>
            <w:tcW w:w="3190" w:type="dxa"/>
          </w:tcPr>
          <w:p w:rsidR="002C2FD3" w:rsidRPr="002F0B28" w:rsidRDefault="002C2FD3" w:rsidP="009E237F">
            <w:pPr>
              <w:pStyle w:val="a5"/>
              <w:spacing w:after="0" w:afterAutospacing="0"/>
              <w:jc w:val="both"/>
              <w:rPr>
                <w:sz w:val="28"/>
                <w:szCs w:val="28"/>
              </w:rPr>
            </w:pPr>
          </w:p>
        </w:tc>
        <w:tc>
          <w:tcPr>
            <w:tcW w:w="3191" w:type="dxa"/>
          </w:tcPr>
          <w:p w:rsidR="002C2FD3" w:rsidRPr="002F0B28" w:rsidRDefault="002C2FD3" w:rsidP="009E237F">
            <w:pPr>
              <w:pStyle w:val="a5"/>
              <w:spacing w:after="0" w:afterAutospacing="0"/>
              <w:jc w:val="both"/>
              <w:rPr>
                <w:sz w:val="28"/>
                <w:szCs w:val="28"/>
              </w:rPr>
            </w:pPr>
          </w:p>
        </w:tc>
      </w:tr>
      <w:tr w:rsidR="002C2FD3" w:rsidRPr="002F0B28" w:rsidTr="00AC6230">
        <w:tc>
          <w:tcPr>
            <w:tcW w:w="3190" w:type="dxa"/>
          </w:tcPr>
          <w:p w:rsidR="002C2FD3" w:rsidRPr="002F0B28" w:rsidRDefault="002C2FD3" w:rsidP="009E237F">
            <w:pPr>
              <w:pStyle w:val="a5"/>
              <w:spacing w:after="0" w:afterAutospacing="0"/>
              <w:jc w:val="both"/>
              <w:rPr>
                <w:sz w:val="28"/>
                <w:szCs w:val="28"/>
              </w:rPr>
            </w:pPr>
            <w:r w:rsidRPr="002F0B28">
              <w:rPr>
                <w:sz w:val="28"/>
                <w:szCs w:val="28"/>
              </w:rPr>
              <w:t>Низкий</w:t>
            </w:r>
          </w:p>
        </w:tc>
        <w:tc>
          <w:tcPr>
            <w:tcW w:w="3190" w:type="dxa"/>
          </w:tcPr>
          <w:p w:rsidR="002C2FD3" w:rsidRPr="002F0B28" w:rsidRDefault="002C2FD3" w:rsidP="009E237F">
            <w:pPr>
              <w:pStyle w:val="a5"/>
              <w:spacing w:after="0" w:afterAutospacing="0"/>
              <w:jc w:val="both"/>
              <w:rPr>
                <w:sz w:val="28"/>
                <w:szCs w:val="28"/>
              </w:rPr>
            </w:pPr>
          </w:p>
        </w:tc>
        <w:tc>
          <w:tcPr>
            <w:tcW w:w="3191" w:type="dxa"/>
          </w:tcPr>
          <w:p w:rsidR="002C2FD3" w:rsidRPr="002F0B28" w:rsidRDefault="002C2FD3" w:rsidP="009E237F">
            <w:pPr>
              <w:pStyle w:val="a5"/>
              <w:spacing w:after="0" w:afterAutospacing="0"/>
              <w:jc w:val="both"/>
              <w:rPr>
                <w:sz w:val="28"/>
                <w:szCs w:val="28"/>
              </w:rPr>
            </w:pPr>
          </w:p>
        </w:tc>
      </w:tr>
    </w:tbl>
    <w:p w:rsidR="006B035A" w:rsidRPr="002F0B28" w:rsidRDefault="006B035A" w:rsidP="009E237F">
      <w:pPr>
        <w:tabs>
          <w:tab w:val="left" w:pos="2340"/>
        </w:tabs>
        <w:spacing w:after="0" w:line="240" w:lineRule="auto"/>
        <w:rPr>
          <w:rFonts w:ascii="Times New Roman" w:hAnsi="Times New Roman"/>
          <w:sz w:val="28"/>
          <w:szCs w:val="24"/>
        </w:rPr>
      </w:pPr>
    </w:p>
    <w:p w:rsidR="007E2408" w:rsidRDefault="007E2408" w:rsidP="009E237F">
      <w:pPr>
        <w:shd w:val="clear" w:color="auto" w:fill="FFFFFF"/>
        <w:spacing w:after="0" w:line="240" w:lineRule="auto"/>
        <w:contextualSpacing/>
        <w:rPr>
          <w:rFonts w:ascii="Times New Roman" w:eastAsia="Times New Roman" w:hAnsi="Times New Roman" w:cs="Times New Roman"/>
          <w:b/>
          <w:bCs/>
          <w:sz w:val="32"/>
          <w:szCs w:val="28"/>
        </w:rPr>
      </w:pPr>
    </w:p>
    <w:p w:rsidR="007E2408" w:rsidRDefault="007E2408" w:rsidP="009E237F">
      <w:pPr>
        <w:shd w:val="clear" w:color="auto" w:fill="FFFFFF"/>
        <w:spacing w:after="0" w:line="240" w:lineRule="auto"/>
        <w:contextualSpacing/>
        <w:rPr>
          <w:rFonts w:ascii="Times New Roman" w:eastAsia="Times New Roman" w:hAnsi="Times New Roman" w:cs="Times New Roman"/>
          <w:b/>
          <w:bCs/>
          <w:sz w:val="32"/>
          <w:szCs w:val="28"/>
        </w:rPr>
      </w:pPr>
    </w:p>
    <w:p w:rsidR="009E237F" w:rsidRPr="009E237F" w:rsidRDefault="009E237F" w:rsidP="009E237F">
      <w:pPr>
        <w:shd w:val="clear" w:color="auto" w:fill="FFFFFF"/>
        <w:spacing w:after="0" w:line="240" w:lineRule="auto"/>
        <w:contextualSpacing/>
        <w:rPr>
          <w:rFonts w:ascii="Times New Roman" w:eastAsia="Times New Roman" w:hAnsi="Times New Roman" w:cs="Times New Roman"/>
          <w:sz w:val="32"/>
          <w:szCs w:val="28"/>
        </w:rPr>
      </w:pPr>
      <w:r w:rsidRPr="009E237F">
        <w:rPr>
          <w:rFonts w:ascii="Times New Roman" w:eastAsia="Times New Roman" w:hAnsi="Times New Roman" w:cs="Times New Roman"/>
          <w:b/>
          <w:bCs/>
          <w:sz w:val="32"/>
          <w:szCs w:val="28"/>
        </w:rPr>
        <w:t>Диагностический блок</w:t>
      </w:r>
    </w:p>
    <w:p w:rsidR="009E237F" w:rsidRPr="002F0B28" w:rsidRDefault="009E237F" w:rsidP="009E237F">
      <w:pPr>
        <w:shd w:val="clear" w:color="auto" w:fill="FFFFFF"/>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b/>
          <w:bCs/>
          <w:sz w:val="28"/>
          <w:szCs w:val="28"/>
        </w:rPr>
        <w:t>Цель:</w:t>
      </w:r>
      <w:r w:rsidRPr="002F0B28">
        <w:rPr>
          <w:rFonts w:ascii="Times New Roman" w:eastAsia="Times New Roman" w:hAnsi="Times New Roman" w:cs="Times New Roman"/>
          <w:sz w:val="28"/>
          <w:szCs w:val="28"/>
        </w:rPr>
        <w:t> диагностика особенностей развития творческих способностей дошкольников, выявление факторов риска, формирование общей программы психологической коррекции.</w:t>
      </w:r>
    </w:p>
    <w:p w:rsidR="009E237F" w:rsidRPr="002F0B28" w:rsidRDefault="009E237F" w:rsidP="009E237F">
      <w:pPr>
        <w:shd w:val="clear" w:color="auto" w:fill="FFFFFF"/>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b/>
          <w:bCs/>
          <w:sz w:val="28"/>
          <w:szCs w:val="28"/>
        </w:rPr>
        <w:t>Задачи:</w:t>
      </w:r>
    </w:p>
    <w:p w:rsidR="009E237F" w:rsidRPr="002F0B28" w:rsidRDefault="009E237F" w:rsidP="009F1E94">
      <w:pPr>
        <w:numPr>
          <w:ilvl w:val="0"/>
          <w:numId w:val="10"/>
        </w:numPr>
        <w:shd w:val="clear" w:color="auto" w:fill="FFFFFF"/>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Диагностировать уровень развития творческих способностей детей старшего дошкольного возраста.</w:t>
      </w:r>
    </w:p>
    <w:p w:rsidR="009E237F" w:rsidRPr="002F0B28" w:rsidRDefault="009E237F" w:rsidP="009F1E94">
      <w:pPr>
        <w:numPr>
          <w:ilvl w:val="0"/>
          <w:numId w:val="10"/>
        </w:numPr>
        <w:shd w:val="clear" w:color="auto" w:fill="FFFFFF"/>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Проанализировать результаты работы</w:t>
      </w:r>
    </w:p>
    <w:p w:rsidR="009E237F" w:rsidRPr="002F0B28" w:rsidRDefault="009E237F" w:rsidP="009F1E94">
      <w:pPr>
        <w:numPr>
          <w:ilvl w:val="0"/>
          <w:numId w:val="10"/>
        </w:numPr>
        <w:shd w:val="clear" w:color="auto" w:fill="FFFFFF"/>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Разработать систему занятий направленную на улучшение оригинальности воображения.</w:t>
      </w:r>
    </w:p>
    <w:tbl>
      <w:tblPr>
        <w:tblW w:w="8620" w:type="dxa"/>
        <w:shd w:val="clear" w:color="auto" w:fill="FFFFFF"/>
        <w:tblCellMar>
          <w:top w:w="105" w:type="dxa"/>
          <w:left w:w="105" w:type="dxa"/>
          <w:bottom w:w="105" w:type="dxa"/>
          <w:right w:w="105" w:type="dxa"/>
        </w:tblCellMar>
        <w:tblLook w:val="04A0" w:firstRow="1" w:lastRow="0" w:firstColumn="1" w:lastColumn="0" w:noHBand="0" w:noVBand="1"/>
      </w:tblPr>
      <w:tblGrid>
        <w:gridCol w:w="498"/>
        <w:gridCol w:w="2116"/>
        <w:gridCol w:w="1956"/>
        <w:gridCol w:w="2164"/>
        <w:gridCol w:w="1886"/>
      </w:tblGrid>
      <w:tr w:rsidR="009E237F" w:rsidRPr="002F0B28" w:rsidTr="00820470">
        <w:tc>
          <w:tcPr>
            <w:tcW w:w="497"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w:t>
            </w:r>
          </w:p>
        </w:tc>
        <w:tc>
          <w:tcPr>
            <w:tcW w:w="178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Название шкалы</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Автор</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Исследуемая функция</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Фактор, влияющий на результат</w:t>
            </w:r>
          </w:p>
        </w:tc>
      </w:tr>
      <w:tr w:rsidR="009E237F" w:rsidRPr="002F0B28" w:rsidTr="00820470">
        <w:tc>
          <w:tcPr>
            <w:tcW w:w="497"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E237F" w:rsidRPr="00C80303" w:rsidRDefault="009E237F" w:rsidP="009E237F">
            <w:pPr>
              <w:spacing w:after="0" w:line="240" w:lineRule="auto"/>
              <w:rPr>
                <w:rFonts w:ascii="Times New Roman" w:eastAsia="Times New Roman" w:hAnsi="Times New Roman" w:cs="Times New Roman"/>
                <w:sz w:val="28"/>
                <w:szCs w:val="28"/>
              </w:rPr>
            </w:pPr>
          </w:p>
        </w:tc>
        <w:tc>
          <w:tcPr>
            <w:tcW w:w="178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E237F" w:rsidRPr="00C80303" w:rsidRDefault="009E237F" w:rsidP="009E237F">
            <w:pPr>
              <w:spacing w:after="0" w:line="240" w:lineRule="auto"/>
              <w:rPr>
                <w:rFonts w:ascii="Times New Roman" w:eastAsia="Times New Roman" w:hAnsi="Times New Roman" w:cs="Times New Roman"/>
                <w:sz w:val="28"/>
                <w:szCs w:val="28"/>
              </w:rPr>
            </w:pPr>
            <w:r w:rsidRPr="00C80303">
              <w:rPr>
                <w:rFonts w:ascii="Times New Roman" w:eastAsia="Times New Roman" w:hAnsi="Times New Roman" w:cs="Times New Roman"/>
                <w:bCs/>
                <w:sz w:val="28"/>
                <w:szCs w:val="28"/>
              </w:rPr>
              <w:t>Круги</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Е.В. Сазонова, Е.Д.Ларюкина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уровень развития творческих способностей детей</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Личностные особенности испытуемых; уровень развития творческих способностей</w:t>
            </w:r>
          </w:p>
        </w:tc>
      </w:tr>
      <w:tr w:rsidR="009E237F" w:rsidRPr="002F0B28" w:rsidTr="00820470">
        <w:tc>
          <w:tcPr>
            <w:tcW w:w="497" w:type="dxa"/>
            <w:tcBorders>
              <w:top w:val="single" w:sz="6" w:space="0" w:color="000001"/>
              <w:left w:val="single" w:sz="6" w:space="0" w:color="000001"/>
              <w:bottom w:val="single" w:sz="6" w:space="0" w:color="000001"/>
              <w:right w:val="single" w:sz="6" w:space="0" w:color="00000A"/>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p>
        </w:tc>
        <w:tc>
          <w:tcPr>
            <w:tcW w:w="1786" w:type="dxa"/>
            <w:tcBorders>
              <w:top w:val="single" w:sz="6" w:space="0" w:color="000001"/>
              <w:left w:val="single" w:sz="6" w:space="0" w:color="00000A"/>
              <w:bottom w:val="single" w:sz="6" w:space="0" w:color="000001"/>
              <w:right w:val="single" w:sz="6" w:space="0" w:color="000001"/>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Дорисовывание фигур</w:t>
            </w:r>
          </w:p>
        </w:tc>
        <w:tc>
          <w:tcPr>
            <w:tcW w:w="19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Е.В. Сазонова, Е.Д.Ларюкина</w:t>
            </w:r>
          </w:p>
        </w:tc>
        <w:tc>
          <w:tcPr>
            <w:tcW w:w="226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r w:rsidRPr="002F0B28">
              <w:rPr>
                <w:rFonts w:ascii="Times New Roman" w:eastAsia="Times New Roman" w:hAnsi="Times New Roman" w:cs="Times New Roman"/>
                <w:sz w:val="28"/>
                <w:szCs w:val="28"/>
              </w:rPr>
              <w:t>степень оригинальности воображения</w:t>
            </w:r>
          </w:p>
        </w:tc>
        <w:tc>
          <w:tcPr>
            <w:tcW w:w="212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9E237F" w:rsidRPr="002F0B28" w:rsidRDefault="009E237F" w:rsidP="009E237F">
            <w:pPr>
              <w:spacing w:after="0" w:line="240" w:lineRule="auto"/>
              <w:rPr>
                <w:rFonts w:ascii="Times New Roman" w:eastAsia="Times New Roman" w:hAnsi="Times New Roman" w:cs="Times New Roman"/>
                <w:sz w:val="28"/>
                <w:szCs w:val="28"/>
              </w:rPr>
            </w:pPr>
          </w:p>
        </w:tc>
      </w:tr>
    </w:tbl>
    <w:p w:rsidR="009E237F" w:rsidRDefault="009E237F" w:rsidP="009E237F">
      <w:pPr>
        <w:tabs>
          <w:tab w:val="left" w:pos="2340"/>
        </w:tabs>
        <w:spacing w:after="0" w:line="240" w:lineRule="auto"/>
        <w:jc w:val="center"/>
        <w:rPr>
          <w:rFonts w:ascii="Times New Roman" w:eastAsia="Times New Roman" w:hAnsi="Times New Roman" w:cs="Times New Roman"/>
          <w:b/>
          <w:sz w:val="28"/>
          <w:szCs w:val="28"/>
        </w:rPr>
      </w:pPr>
    </w:p>
    <w:p w:rsidR="00D153D5" w:rsidRDefault="00D153D5" w:rsidP="00D153D5">
      <w:pPr>
        <w:tabs>
          <w:tab w:val="left" w:pos="2340"/>
        </w:tabs>
        <w:spacing w:after="0" w:line="240" w:lineRule="auto"/>
        <w:rPr>
          <w:rFonts w:ascii="Times New Roman" w:eastAsia="Times New Roman" w:hAnsi="Times New Roman" w:cs="Times New Roman"/>
          <w:b/>
          <w:sz w:val="28"/>
          <w:szCs w:val="28"/>
        </w:rPr>
      </w:pPr>
    </w:p>
    <w:p w:rsidR="007E2408" w:rsidRDefault="007E2408" w:rsidP="00D153D5">
      <w:pPr>
        <w:tabs>
          <w:tab w:val="left" w:pos="2340"/>
        </w:tabs>
        <w:spacing w:after="0" w:line="240" w:lineRule="auto"/>
        <w:jc w:val="center"/>
        <w:rPr>
          <w:rFonts w:ascii="Times New Roman" w:eastAsia="Times New Roman" w:hAnsi="Times New Roman" w:cs="Times New Roman"/>
          <w:b/>
          <w:sz w:val="28"/>
          <w:szCs w:val="28"/>
        </w:rPr>
      </w:pPr>
    </w:p>
    <w:p w:rsidR="003C243D" w:rsidRDefault="003C243D" w:rsidP="003C243D">
      <w:pPr>
        <w:tabs>
          <w:tab w:val="left" w:pos="2340"/>
        </w:tabs>
        <w:spacing w:after="0" w:line="240" w:lineRule="auto"/>
        <w:rPr>
          <w:rFonts w:ascii="Times New Roman" w:eastAsia="Times New Roman" w:hAnsi="Times New Roman" w:cs="Times New Roman"/>
          <w:b/>
          <w:sz w:val="32"/>
          <w:szCs w:val="28"/>
        </w:rPr>
      </w:pPr>
    </w:p>
    <w:p w:rsidR="003C243D" w:rsidRDefault="003C243D" w:rsidP="003C243D">
      <w:pPr>
        <w:tabs>
          <w:tab w:val="left" w:pos="2340"/>
        </w:tabs>
        <w:spacing w:after="0" w:line="240" w:lineRule="auto"/>
        <w:rPr>
          <w:rFonts w:ascii="Times New Roman" w:eastAsia="Times New Roman" w:hAnsi="Times New Roman" w:cs="Times New Roman"/>
          <w:b/>
          <w:sz w:val="32"/>
          <w:szCs w:val="28"/>
        </w:rPr>
      </w:pPr>
    </w:p>
    <w:p w:rsidR="003C243D" w:rsidRDefault="003C243D" w:rsidP="003C243D">
      <w:pPr>
        <w:tabs>
          <w:tab w:val="left" w:pos="2340"/>
        </w:tabs>
        <w:spacing w:after="0" w:line="240" w:lineRule="auto"/>
        <w:rPr>
          <w:rFonts w:ascii="Times New Roman" w:eastAsia="Times New Roman" w:hAnsi="Times New Roman" w:cs="Times New Roman"/>
          <w:b/>
          <w:sz w:val="32"/>
          <w:szCs w:val="28"/>
        </w:rPr>
      </w:pPr>
    </w:p>
    <w:p w:rsidR="003C243D" w:rsidRDefault="003C243D" w:rsidP="003C243D">
      <w:pPr>
        <w:tabs>
          <w:tab w:val="left" w:pos="2340"/>
        </w:tabs>
        <w:spacing w:after="0" w:line="240" w:lineRule="auto"/>
        <w:rPr>
          <w:rFonts w:ascii="Times New Roman" w:eastAsia="Times New Roman" w:hAnsi="Times New Roman" w:cs="Times New Roman"/>
          <w:b/>
          <w:sz w:val="32"/>
          <w:szCs w:val="28"/>
        </w:rPr>
      </w:pPr>
    </w:p>
    <w:p w:rsidR="003C243D" w:rsidRDefault="003C243D" w:rsidP="003C243D">
      <w:pPr>
        <w:tabs>
          <w:tab w:val="left" w:pos="2340"/>
        </w:tabs>
        <w:spacing w:after="0" w:line="240" w:lineRule="auto"/>
        <w:rPr>
          <w:rFonts w:ascii="Times New Roman" w:eastAsia="Times New Roman" w:hAnsi="Times New Roman" w:cs="Times New Roman"/>
          <w:b/>
          <w:sz w:val="32"/>
          <w:szCs w:val="28"/>
        </w:rPr>
      </w:pPr>
    </w:p>
    <w:p w:rsidR="003C243D" w:rsidRDefault="003C243D" w:rsidP="003C243D">
      <w:pPr>
        <w:tabs>
          <w:tab w:val="left" w:pos="2340"/>
        </w:tabs>
        <w:spacing w:after="0" w:line="240" w:lineRule="auto"/>
        <w:rPr>
          <w:rFonts w:ascii="Times New Roman" w:eastAsia="Times New Roman" w:hAnsi="Times New Roman" w:cs="Times New Roman"/>
          <w:b/>
          <w:sz w:val="32"/>
          <w:szCs w:val="28"/>
        </w:rPr>
      </w:pPr>
    </w:p>
    <w:p w:rsidR="003C243D" w:rsidRDefault="003C243D" w:rsidP="003C243D">
      <w:pPr>
        <w:tabs>
          <w:tab w:val="left" w:pos="2340"/>
        </w:tabs>
        <w:spacing w:after="0" w:line="240" w:lineRule="auto"/>
        <w:rPr>
          <w:rFonts w:ascii="Times New Roman" w:eastAsia="Times New Roman" w:hAnsi="Times New Roman" w:cs="Times New Roman"/>
          <w:b/>
          <w:sz w:val="32"/>
          <w:szCs w:val="28"/>
        </w:rPr>
      </w:pPr>
    </w:p>
    <w:p w:rsidR="003C243D" w:rsidRDefault="003C243D" w:rsidP="003C243D">
      <w:pPr>
        <w:tabs>
          <w:tab w:val="left" w:pos="2340"/>
        </w:tabs>
        <w:spacing w:after="0" w:line="240" w:lineRule="auto"/>
        <w:rPr>
          <w:rFonts w:ascii="Times New Roman" w:eastAsia="Times New Roman" w:hAnsi="Times New Roman" w:cs="Times New Roman"/>
          <w:b/>
          <w:sz w:val="32"/>
          <w:szCs w:val="28"/>
        </w:rPr>
      </w:pPr>
    </w:p>
    <w:p w:rsidR="0050032B" w:rsidRPr="004507D4" w:rsidRDefault="003C243D" w:rsidP="003C243D">
      <w:pPr>
        <w:tabs>
          <w:tab w:val="left" w:pos="2340"/>
        </w:tabs>
        <w:spacing w:after="0" w:line="240" w:lineRule="auto"/>
        <w:rPr>
          <w:rFonts w:ascii="Times New Roman" w:eastAsia="Times New Roman" w:hAnsi="Times New Roman" w:cs="Times New Roman"/>
          <w:b/>
          <w:sz w:val="32"/>
          <w:szCs w:val="28"/>
        </w:rPr>
      </w:pPr>
      <w:r>
        <w:rPr>
          <w:rFonts w:ascii="Times New Roman" w:eastAsia="Times New Roman" w:hAnsi="Times New Roman" w:cs="Times New Roman"/>
          <w:b/>
          <w:sz w:val="32"/>
          <w:szCs w:val="28"/>
        </w:rPr>
        <w:lastRenderedPageBreak/>
        <w:t>Список литературы и источники</w:t>
      </w:r>
    </w:p>
    <w:p w:rsidR="000F45C7" w:rsidRPr="00D153D5" w:rsidRDefault="000F45C7" w:rsidP="00D153D5">
      <w:pPr>
        <w:spacing w:after="0" w:line="240" w:lineRule="auto"/>
        <w:rPr>
          <w:rFonts w:ascii="Times New Roman" w:hAnsi="Times New Roman" w:cs="Times New Roman"/>
          <w:sz w:val="28"/>
          <w:szCs w:val="28"/>
        </w:rPr>
      </w:pPr>
    </w:p>
    <w:p w:rsidR="000F45C7" w:rsidRPr="006B6BA0" w:rsidRDefault="000F45C7" w:rsidP="006B6BA0">
      <w:pPr>
        <w:numPr>
          <w:ilvl w:val="0"/>
          <w:numId w:val="15"/>
        </w:numPr>
        <w:spacing w:after="0" w:line="240" w:lineRule="auto"/>
        <w:rPr>
          <w:rFonts w:ascii="Times New Roman" w:hAnsi="Times New Roman" w:cs="Times New Roman"/>
          <w:sz w:val="28"/>
          <w:szCs w:val="28"/>
        </w:rPr>
      </w:pPr>
      <w:r w:rsidRPr="006B6BA0">
        <w:rPr>
          <w:rFonts w:ascii="Times New Roman" w:hAnsi="Times New Roman" w:cs="Times New Roman"/>
          <w:sz w:val="28"/>
          <w:szCs w:val="28"/>
        </w:rPr>
        <w:t>С.И. Гин  «Триз педагогика для малышей»- конспекты занятий для воспитателей и родителей, г. Москва – 2018 год.</w:t>
      </w:r>
    </w:p>
    <w:p w:rsidR="000F45C7" w:rsidRPr="006B6BA0" w:rsidRDefault="000F45C7" w:rsidP="006B6BA0">
      <w:pPr>
        <w:numPr>
          <w:ilvl w:val="0"/>
          <w:numId w:val="15"/>
        </w:numPr>
        <w:spacing w:after="0" w:line="240" w:lineRule="auto"/>
        <w:rPr>
          <w:rFonts w:ascii="Times New Roman" w:hAnsi="Times New Roman" w:cs="Times New Roman"/>
          <w:sz w:val="28"/>
          <w:szCs w:val="28"/>
        </w:rPr>
      </w:pPr>
      <w:r w:rsidRPr="006B6BA0">
        <w:rPr>
          <w:rFonts w:ascii="Times New Roman" w:hAnsi="Times New Roman" w:cs="Times New Roman"/>
          <w:sz w:val="28"/>
          <w:szCs w:val="28"/>
        </w:rPr>
        <w:t>Н.А. Костяева «Учим детей фантазировать» - методическое пособие по освоению детьми приёмов типового фантазирования, г. Ульяновск  - 2018 год.</w:t>
      </w:r>
    </w:p>
    <w:p w:rsidR="000F45C7" w:rsidRPr="006B6BA0" w:rsidRDefault="000F45C7" w:rsidP="006B6BA0">
      <w:pPr>
        <w:numPr>
          <w:ilvl w:val="0"/>
          <w:numId w:val="15"/>
        </w:numPr>
        <w:spacing w:after="0" w:line="240" w:lineRule="auto"/>
        <w:rPr>
          <w:rFonts w:ascii="Times New Roman" w:hAnsi="Times New Roman" w:cs="Times New Roman"/>
          <w:sz w:val="28"/>
          <w:szCs w:val="28"/>
        </w:rPr>
      </w:pPr>
      <w:r w:rsidRPr="006B6BA0">
        <w:rPr>
          <w:rFonts w:ascii="Times New Roman" w:hAnsi="Times New Roman" w:cs="Times New Roman"/>
          <w:sz w:val="28"/>
          <w:szCs w:val="28"/>
        </w:rPr>
        <w:t>Т.В. Владимирова «Шаг в неизвестность» «Методика освоения дошкольников с неживой природой». г. Ульяновск  - 2001 год.</w:t>
      </w:r>
    </w:p>
    <w:p w:rsidR="00D153D5" w:rsidRDefault="000F45C7" w:rsidP="00D153D5">
      <w:pPr>
        <w:numPr>
          <w:ilvl w:val="0"/>
          <w:numId w:val="15"/>
        </w:numPr>
        <w:spacing w:after="0" w:line="240" w:lineRule="auto"/>
        <w:rPr>
          <w:rFonts w:ascii="Times New Roman" w:hAnsi="Times New Roman" w:cs="Times New Roman"/>
          <w:sz w:val="28"/>
          <w:szCs w:val="28"/>
        </w:rPr>
      </w:pPr>
      <w:r w:rsidRPr="006B6BA0">
        <w:rPr>
          <w:rFonts w:ascii="Times New Roman" w:hAnsi="Times New Roman" w:cs="Times New Roman"/>
          <w:sz w:val="28"/>
          <w:szCs w:val="28"/>
        </w:rPr>
        <w:t>«Проектирование познавательно-речевого развития детей дошкольного возраста с использование ОТСМ-ТРИЗ технологии в условиях реализации  ФГОС ДО» -Сборник методических материалов №2, г. Белоярский, 2017 год.</w:t>
      </w:r>
    </w:p>
    <w:p w:rsidR="0050032B" w:rsidRPr="00D153D5" w:rsidRDefault="0050032B" w:rsidP="00D153D5">
      <w:pPr>
        <w:numPr>
          <w:ilvl w:val="0"/>
          <w:numId w:val="15"/>
        </w:numPr>
        <w:spacing w:after="0" w:line="240" w:lineRule="auto"/>
        <w:rPr>
          <w:rFonts w:ascii="Times New Roman" w:hAnsi="Times New Roman" w:cs="Times New Roman"/>
          <w:sz w:val="28"/>
          <w:szCs w:val="28"/>
        </w:rPr>
      </w:pPr>
      <w:r w:rsidRPr="00D153D5">
        <w:rPr>
          <w:rFonts w:ascii="Times New Roman" w:eastAsia="Times New Roman" w:hAnsi="Times New Roman" w:cs="Times New Roman"/>
          <w:sz w:val="28"/>
          <w:szCs w:val="28"/>
        </w:rPr>
        <w:t xml:space="preserve">Сидорчук Т.А., Лелюх С.В. </w:t>
      </w:r>
    </w:p>
    <w:p w:rsidR="0050032B" w:rsidRPr="006B6BA0" w:rsidRDefault="0050032B" w:rsidP="006B6BA0">
      <w:pPr>
        <w:pStyle w:val="a6"/>
        <w:numPr>
          <w:ilvl w:val="1"/>
          <w:numId w:val="15"/>
        </w:numPr>
        <w:spacing w:after="0" w:line="240" w:lineRule="auto"/>
        <w:rPr>
          <w:rFonts w:ascii="Times New Roman" w:eastAsia="Times New Roman" w:hAnsi="Times New Roman" w:cs="Times New Roman"/>
          <w:sz w:val="28"/>
          <w:szCs w:val="28"/>
        </w:rPr>
      </w:pPr>
      <w:r w:rsidRPr="006B6BA0">
        <w:rPr>
          <w:rFonts w:ascii="Times New Roman" w:eastAsia="Times New Roman" w:hAnsi="Times New Roman" w:cs="Times New Roman"/>
          <w:sz w:val="28"/>
          <w:szCs w:val="28"/>
        </w:rPr>
        <w:t>Обучение дошкольников составлению логических рассказов по серии картинок: Методическое пособие.-М.:АРКТИ, 2017.-28с.ил.- (Растем умными (Технология ТРИЗ)).</w:t>
      </w:r>
    </w:p>
    <w:p w:rsidR="0050032B" w:rsidRPr="006B6BA0" w:rsidRDefault="0050032B" w:rsidP="006B6BA0">
      <w:pPr>
        <w:numPr>
          <w:ilvl w:val="0"/>
          <w:numId w:val="15"/>
        </w:numPr>
        <w:spacing w:after="0" w:line="240" w:lineRule="auto"/>
        <w:contextualSpacing/>
        <w:rPr>
          <w:rFonts w:ascii="Times New Roman" w:eastAsia="Times New Roman" w:hAnsi="Times New Roman" w:cs="Times New Roman"/>
          <w:b/>
          <w:sz w:val="28"/>
          <w:szCs w:val="28"/>
        </w:rPr>
      </w:pPr>
      <w:r w:rsidRPr="006B6BA0">
        <w:rPr>
          <w:rFonts w:ascii="Times New Roman" w:eastAsia="Times New Roman" w:hAnsi="Times New Roman" w:cs="Times New Roman"/>
          <w:sz w:val="28"/>
          <w:szCs w:val="28"/>
        </w:rPr>
        <w:t>Сидорчук Т.А., Лелюх С.В</w:t>
      </w:r>
    </w:p>
    <w:p w:rsidR="0050032B" w:rsidRPr="006B6BA0" w:rsidRDefault="0050032B" w:rsidP="006B6BA0">
      <w:pPr>
        <w:pStyle w:val="a6"/>
        <w:numPr>
          <w:ilvl w:val="1"/>
          <w:numId w:val="15"/>
        </w:numPr>
        <w:spacing w:after="0" w:line="240" w:lineRule="auto"/>
        <w:rPr>
          <w:rFonts w:ascii="Times New Roman" w:eastAsia="Times New Roman" w:hAnsi="Times New Roman" w:cs="Times New Roman"/>
          <w:sz w:val="28"/>
          <w:szCs w:val="28"/>
        </w:rPr>
      </w:pPr>
      <w:r w:rsidRPr="006B6BA0">
        <w:rPr>
          <w:rFonts w:ascii="Times New Roman" w:eastAsia="Times New Roman" w:hAnsi="Times New Roman" w:cs="Times New Roman"/>
          <w:sz w:val="28"/>
          <w:szCs w:val="28"/>
        </w:rPr>
        <w:t>Познаём мир и фантазируем с кругами Луллия: Практическое пособие для занятий с детьми 3-7 лет.- М.:АРКТИ, 2018.- 40с.: ил. (Растем умными (Технология ТРИЗ)).</w:t>
      </w:r>
    </w:p>
    <w:p w:rsidR="0050032B" w:rsidRPr="006B6BA0" w:rsidRDefault="0050032B" w:rsidP="006B6BA0">
      <w:pPr>
        <w:numPr>
          <w:ilvl w:val="0"/>
          <w:numId w:val="15"/>
        </w:numPr>
        <w:spacing w:after="0" w:line="240" w:lineRule="auto"/>
        <w:contextualSpacing/>
        <w:rPr>
          <w:rFonts w:ascii="Times New Roman" w:eastAsia="Times New Roman" w:hAnsi="Times New Roman" w:cs="Times New Roman"/>
          <w:sz w:val="28"/>
          <w:szCs w:val="28"/>
        </w:rPr>
      </w:pPr>
      <w:r w:rsidRPr="006B6BA0">
        <w:rPr>
          <w:rFonts w:ascii="Times New Roman" w:eastAsia="Times New Roman" w:hAnsi="Times New Roman" w:cs="Times New Roman"/>
          <w:sz w:val="28"/>
          <w:szCs w:val="28"/>
        </w:rPr>
        <w:t>Формирование целостной картины мира у детей. Занятия с применением технологии ТРИЗ. Вторая младшая группа /авт- сост. О.М.Подгорных. – ИЗД.2-е, испр. – Волгоград:Учитель. – 123с.</w:t>
      </w:r>
    </w:p>
    <w:p w:rsidR="0050032B" w:rsidRPr="006B6BA0" w:rsidRDefault="0050032B" w:rsidP="006B6BA0">
      <w:pPr>
        <w:numPr>
          <w:ilvl w:val="0"/>
          <w:numId w:val="15"/>
        </w:numPr>
        <w:spacing w:after="0" w:line="240" w:lineRule="auto"/>
        <w:contextualSpacing/>
        <w:rPr>
          <w:rFonts w:ascii="Times New Roman" w:eastAsia="Times New Roman" w:hAnsi="Times New Roman" w:cs="Times New Roman"/>
          <w:sz w:val="28"/>
          <w:szCs w:val="28"/>
        </w:rPr>
      </w:pPr>
      <w:r w:rsidRPr="006B6BA0">
        <w:rPr>
          <w:rFonts w:ascii="Times New Roman" w:eastAsia="Times New Roman" w:hAnsi="Times New Roman" w:cs="Times New Roman"/>
          <w:sz w:val="28"/>
          <w:szCs w:val="28"/>
        </w:rPr>
        <w:t>С. И. Гин. «Занятия по ТРИЗ в детском саду. Пособие для педагогов дошкольных учреждений»\ С.И. Гин. – Минск: ИВЦ Минфина, 2007.-112с.</w:t>
      </w:r>
    </w:p>
    <w:p w:rsidR="0050032B" w:rsidRPr="006B6BA0" w:rsidRDefault="0050032B" w:rsidP="006B6BA0">
      <w:pPr>
        <w:numPr>
          <w:ilvl w:val="0"/>
          <w:numId w:val="15"/>
        </w:numPr>
        <w:spacing w:after="0" w:line="240" w:lineRule="auto"/>
        <w:contextualSpacing/>
        <w:rPr>
          <w:rFonts w:ascii="Times New Roman" w:eastAsia="Times New Roman" w:hAnsi="Times New Roman" w:cs="Times New Roman"/>
          <w:sz w:val="28"/>
          <w:szCs w:val="28"/>
        </w:rPr>
      </w:pPr>
      <w:r w:rsidRPr="006B6BA0">
        <w:rPr>
          <w:rFonts w:ascii="Times New Roman" w:eastAsia="Times New Roman" w:hAnsi="Times New Roman" w:cs="Times New Roman"/>
          <w:sz w:val="28"/>
          <w:szCs w:val="28"/>
        </w:rPr>
        <w:t>Гин А.А. «Да» и «нет» говорите…//Педагогика+ТРИЗ: сб. статей для учителей, воспитателей и менеджеров образования, выпуск 2. – Гомель: ИПП «Сож», 1997</w:t>
      </w:r>
    </w:p>
    <w:p w:rsidR="0050032B" w:rsidRPr="006B6BA0" w:rsidRDefault="0050032B" w:rsidP="006B6BA0">
      <w:pPr>
        <w:numPr>
          <w:ilvl w:val="0"/>
          <w:numId w:val="15"/>
        </w:numPr>
        <w:spacing w:after="0" w:line="240" w:lineRule="auto"/>
        <w:contextualSpacing/>
        <w:rPr>
          <w:rFonts w:ascii="Times New Roman" w:eastAsia="Times New Roman" w:hAnsi="Times New Roman" w:cs="Times New Roman"/>
          <w:sz w:val="28"/>
          <w:szCs w:val="28"/>
        </w:rPr>
      </w:pPr>
      <w:r w:rsidRPr="006B6BA0">
        <w:rPr>
          <w:rFonts w:ascii="Times New Roman" w:eastAsia="Times New Roman" w:hAnsi="Times New Roman" w:cs="Times New Roman"/>
          <w:sz w:val="28"/>
          <w:szCs w:val="28"/>
        </w:rPr>
        <w:t>Ушакова О.С. Программа развития речи детей дошкольного возраста в детском саду. - М.: изд. РАО, 1994</w:t>
      </w:r>
    </w:p>
    <w:p w:rsidR="0050032B" w:rsidRPr="006B6BA0" w:rsidRDefault="0050032B" w:rsidP="006B6BA0">
      <w:pPr>
        <w:numPr>
          <w:ilvl w:val="0"/>
          <w:numId w:val="15"/>
        </w:numPr>
        <w:spacing w:after="0" w:line="240" w:lineRule="auto"/>
        <w:contextualSpacing/>
        <w:rPr>
          <w:rFonts w:ascii="Times New Roman" w:eastAsia="Times New Roman" w:hAnsi="Times New Roman" w:cs="Times New Roman"/>
          <w:sz w:val="28"/>
          <w:szCs w:val="28"/>
        </w:rPr>
      </w:pPr>
      <w:r w:rsidRPr="006B6BA0">
        <w:rPr>
          <w:rFonts w:ascii="Times New Roman" w:eastAsia="Times New Roman" w:hAnsi="Times New Roman" w:cs="Times New Roman"/>
          <w:sz w:val="28"/>
          <w:szCs w:val="28"/>
        </w:rPr>
        <w:t>«Калейдоскоп мышления»/авт.- сост.Елена Рябинина.</w:t>
      </w:r>
    </w:p>
    <w:p w:rsidR="0050032B" w:rsidRPr="006B6BA0" w:rsidRDefault="0050032B" w:rsidP="006B6BA0">
      <w:pPr>
        <w:numPr>
          <w:ilvl w:val="0"/>
          <w:numId w:val="15"/>
        </w:numPr>
        <w:spacing w:after="0" w:line="240" w:lineRule="auto"/>
        <w:contextualSpacing/>
        <w:rPr>
          <w:rFonts w:ascii="Times New Roman" w:eastAsia="Times New Roman" w:hAnsi="Times New Roman" w:cs="Times New Roman"/>
          <w:sz w:val="28"/>
          <w:szCs w:val="28"/>
        </w:rPr>
      </w:pPr>
      <w:r w:rsidRPr="006B6BA0">
        <w:rPr>
          <w:rFonts w:ascii="Calibri" w:eastAsia="Calibri" w:hAnsi="Calibri" w:cs="Times New Roman"/>
          <w:lang w:eastAsia="en-US"/>
        </w:rPr>
        <w:t> </w:t>
      </w:r>
      <w:hyperlink r:id="rId8" w:history="1">
        <w:r w:rsidRPr="006B6BA0">
          <w:rPr>
            <w:rFonts w:ascii="Times New Roman" w:eastAsia="Calibri" w:hAnsi="Times New Roman" w:cs="Times New Roman"/>
            <w:sz w:val="28"/>
            <w:szCs w:val="28"/>
            <w:lang w:eastAsia="en-US"/>
          </w:rPr>
          <w:t>Гин Светлана Ивановна</w:t>
        </w:r>
      </w:hyperlink>
      <w:r w:rsidRPr="006B6BA0">
        <w:rPr>
          <w:rFonts w:ascii="Times New Roman" w:eastAsia="Times New Roman" w:hAnsi="Times New Roman" w:cs="Times New Roman"/>
          <w:sz w:val="28"/>
          <w:szCs w:val="28"/>
        </w:rPr>
        <w:t xml:space="preserve"> </w:t>
      </w:r>
      <w:r w:rsidRPr="006B6BA0">
        <w:rPr>
          <w:rFonts w:ascii="Times New Roman" w:eastAsia="Calibri" w:hAnsi="Times New Roman" w:cs="Times New Roman"/>
          <w:sz w:val="28"/>
          <w:szCs w:val="28"/>
          <w:lang w:eastAsia="en-US"/>
        </w:rPr>
        <w:t>Редактор: </w:t>
      </w:r>
      <w:hyperlink r:id="rId9" w:history="1">
        <w:r w:rsidRPr="006B6BA0">
          <w:rPr>
            <w:rFonts w:ascii="Times New Roman" w:eastAsia="Calibri" w:hAnsi="Times New Roman" w:cs="Times New Roman"/>
            <w:sz w:val="28"/>
            <w:szCs w:val="28"/>
            <w:lang w:eastAsia="en-US"/>
          </w:rPr>
          <w:t>Мельников Дмитрий Анатольевич</w:t>
        </w:r>
      </w:hyperlink>
      <w:r w:rsidRPr="006B6BA0">
        <w:rPr>
          <w:rFonts w:ascii="Times New Roman" w:eastAsia="Calibri" w:hAnsi="Times New Roman" w:cs="Times New Roman"/>
          <w:sz w:val="28"/>
          <w:szCs w:val="28"/>
          <w:lang w:eastAsia="en-US"/>
        </w:rPr>
        <w:t>.</w:t>
      </w:r>
    </w:p>
    <w:p w:rsidR="0050032B" w:rsidRPr="006B6BA0" w:rsidRDefault="0050032B" w:rsidP="006B6BA0">
      <w:pPr>
        <w:pStyle w:val="a6"/>
        <w:numPr>
          <w:ilvl w:val="1"/>
          <w:numId w:val="15"/>
        </w:numPr>
        <w:spacing w:after="0" w:line="240" w:lineRule="auto"/>
        <w:rPr>
          <w:rFonts w:ascii="Times New Roman" w:eastAsia="Calibri" w:hAnsi="Times New Roman" w:cs="Times New Roman"/>
          <w:sz w:val="28"/>
          <w:szCs w:val="28"/>
          <w:lang w:val="en-US"/>
        </w:rPr>
      </w:pPr>
      <w:r w:rsidRPr="006B6BA0">
        <w:rPr>
          <w:rFonts w:ascii="Arial" w:eastAsia="Calibri" w:hAnsi="Arial" w:cs="Arial"/>
          <w:b/>
          <w:bCs/>
          <w:sz w:val="15"/>
          <w:szCs w:val="15"/>
          <w:shd w:val="clear" w:color="auto" w:fill="FFFFFF"/>
        </w:rPr>
        <w:t>"</w:t>
      </w:r>
      <w:r w:rsidRPr="006B6BA0">
        <w:rPr>
          <w:rFonts w:ascii="Times New Roman" w:eastAsia="Calibri" w:hAnsi="Times New Roman" w:cs="Times New Roman"/>
          <w:sz w:val="28"/>
          <w:szCs w:val="28"/>
        </w:rPr>
        <w:t>Триз-педагогика для малышей. Конспекты занятий для воспитателей и родителей».- Издательство: </w:t>
      </w:r>
      <w:hyperlink r:id="rId10" w:history="1">
        <w:r w:rsidRPr="006B6BA0">
          <w:rPr>
            <w:rFonts w:ascii="Times New Roman" w:eastAsia="Calibri" w:hAnsi="Times New Roman" w:cs="Times New Roman"/>
            <w:sz w:val="28"/>
            <w:szCs w:val="28"/>
          </w:rPr>
          <w:t>КТК Галактика</w:t>
        </w:r>
      </w:hyperlink>
      <w:r w:rsidRPr="006B6BA0">
        <w:rPr>
          <w:rFonts w:ascii="Times New Roman" w:eastAsia="Calibri" w:hAnsi="Times New Roman" w:cs="Times New Roman"/>
          <w:sz w:val="28"/>
          <w:szCs w:val="28"/>
        </w:rPr>
        <w:t>, 2018 г</w:t>
      </w:r>
      <w:r w:rsidRPr="006B6BA0">
        <w:rPr>
          <w:rFonts w:ascii="Times New Roman" w:eastAsia="Calibri" w:hAnsi="Times New Roman" w:cs="Times New Roman"/>
          <w:sz w:val="28"/>
          <w:szCs w:val="28"/>
          <w:lang w:val="en-US"/>
        </w:rPr>
        <w:t>/</w:t>
      </w:r>
      <w:r w:rsidRPr="006B6BA0">
        <w:rPr>
          <w:rFonts w:ascii="Calibri" w:eastAsia="Calibri" w:hAnsi="Calibri" w:cs="Times New Roman"/>
        </w:rPr>
        <w:br/>
      </w:r>
    </w:p>
    <w:p w:rsidR="0050032B" w:rsidRPr="006B6BA0" w:rsidRDefault="0050032B" w:rsidP="006B6BA0">
      <w:pPr>
        <w:numPr>
          <w:ilvl w:val="0"/>
          <w:numId w:val="15"/>
        </w:numPr>
        <w:spacing w:after="0" w:line="240" w:lineRule="auto"/>
        <w:contextualSpacing/>
        <w:jc w:val="both"/>
        <w:rPr>
          <w:rFonts w:ascii="Times New Roman" w:eastAsia="Times New Roman" w:hAnsi="Times New Roman" w:cs="Times New Roman"/>
          <w:sz w:val="28"/>
          <w:szCs w:val="28"/>
        </w:rPr>
      </w:pPr>
      <w:r w:rsidRPr="006B6BA0">
        <w:rPr>
          <w:rFonts w:ascii="Times New Roman" w:eastAsia="Times New Roman" w:hAnsi="Times New Roman" w:cs="Times New Roman"/>
          <w:sz w:val="28"/>
          <w:szCs w:val="28"/>
        </w:rPr>
        <w:t>Сидорчук Т.А. Я познаю мир. Методический комплекс по освоению детьми способов познания. – АО «Первая образцовая типография», филиал «УЛЬЯНОВСКИЙ ДОМ ПЕЧАТИ», 2015.</w:t>
      </w:r>
    </w:p>
    <w:p w:rsidR="0050032B" w:rsidRPr="006B6BA0" w:rsidRDefault="007C4358" w:rsidP="006B6BA0">
      <w:pPr>
        <w:numPr>
          <w:ilvl w:val="0"/>
          <w:numId w:val="15"/>
        </w:numPr>
        <w:spacing w:after="0" w:line="240" w:lineRule="auto"/>
        <w:contextualSpacing/>
        <w:rPr>
          <w:rFonts w:ascii="Times New Roman" w:eastAsia="Times New Roman" w:hAnsi="Times New Roman" w:cs="Times New Roman"/>
          <w:sz w:val="28"/>
          <w:szCs w:val="28"/>
        </w:rPr>
      </w:pPr>
      <w:hyperlink r:id="rId11" w:history="1">
        <w:r w:rsidR="0050032B" w:rsidRPr="006B6BA0">
          <w:rPr>
            <w:rFonts w:ascii="Times New Roman" w:eastAsia="Times New Roman" w:hAnsi="Times New Roman" w:cs="Times New Roman"/>
            <w:sz w:val="28"/>
            <w:szCs w:val="28"/>
            <w:u w:val="single"/>
          </w:rPr>
          <w:t>http://triz-plus.ru/</w:t>
        </w:r>
      </w:hyperlink>
    </w:p>
    <w:p w:rsidR="0050032B" w:rsidRPr="006B6BA0" w:rsidRDefault="007C4358" w:rsidP="006B6BA0">
      <w:pPr>
        <w:numPr>
          <w:ilvl w:val="0"/>
          <w:numId w:val="15"/>
        </w:numPr>
        <w:spacing w:after="0" w:line="240" w:lineRule="auto"/>
        <w:contextualSpacing/>
        <w:rPr>
          <w:rFonts w:ascii="Times New Roman" w:eastAsia="Times New Roman" w:hAnsi="Times New Roman" w:cs="Times New Roman"/>
          <w:sz w:val="28"/>
          <w:szCs w:val="28"/>
        </w:rPr>
      </w:pPr>
      <w:hyperlink r:id="rId12" w:history="1">
        <w:r w:rsidR="0050032B" w:rsidRPr="006B6BA0">
          <w:rPr>
            <w:rFonts w:ascii="Times New Roman" w:eastAsia="Times New Roman" w:hAnsi="Times New Roman" w:cs="Times New Roman"/>
            <w:sz w:val="28"/>
            <w:szCs w:val="28"/>
            <w:u w:val="single"/>
          </w:rPr>
          <w:t>http://vytvoryandia.ru/</w:t>
        </w:r>
      </w:hyperlink>
    </w:p>
    <w:p w:rsidR="0050032B" w:rsidRPr="006B6BA0" w:rsidRDefault="007C4358" w:rsidP="006B6BA0">
      <w:pPr>
        <w:numPr>
          <w:ilvl w:val="0"/>
          <w:numId w:val="15"/>
        </w:numPr>
        <w:spacing w:after="0" w:line="240" w:lineRule="auto"/>
        <w:contextualSpacing/>
        <w:rPr>
          <w:rFonts w:ascii="Times New Roman" w:eastAsia="Times New Roman" w:hAnsi="Times New Roman" w:cs="Times New Roman"/>
          <w:sz w:val="28"/>
          <w:szCs w:val="28"/>
        </w:rPr>
      </w:pPr>
      <w:hyperlink r:id="rId13" w:history="1">
        <w:r w:rsidR="0050032B" w:rsidRPr="006B6BA0">
          <w:rPr>
            <w:rFonts w:ascii="Times New Roman" w:eastAsia="Times New Roman" w:hAnsi="Times New Roman" w:cs="Times New Roman"/>
            <w:sz w:val="28"/>
            <w:szCs w:val="28"/>
            <w:u w:val="single"/>
          </w:rPr>
          <w:t>https://vk.com/triz_tormashki</w:t>
        </w:r>
      </w:hyperlink>
    </w:p>
    <w:sectPr w:rsidR="0050032B" w:rsidRPr="006B6BA0" w:rsidSect="002C631E">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358" w:rsidRDefault="007C4358" w:rsidP="009D29AA">
      <w:pPr>
        <w:spacing w:after="0" w:line="240" w:lineRule="auto"/>
      </w:pPr>
      <w:r>
        <w:separator/>
      </w:r>
    </w:p>
  </w:endnote>
  <w:endnote w:type="continuationSeparator" w:id="0">
    <w:p w:rsidR="007C4358" w:rsidRDefault="007C4358" w:rsidP="009D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554303"/>
      <w:docPartObj>
        <w:docPartGallery w:val="Page Numbers (Bottom of Page)"/>
        <w:docPartUnique/>
      </w:docPartObj>
    </w:sdtPr>
    <w:sdtEndPr/>
    <w:sdtContent>
      <w:p w:rsidR="003C243D" w:rsidRDefault="003C243D">
        <w:pPr>
          <w:pStyle w:val="af2"/>
          <w:jc w:val="center"/>
        </w:pPr>
        <w:r>
          <w:fldChar w:fldCharType="begin"/>
        </w:r>
        <w:r>
          <w:instrText>PAGE   \* MERGEFORMAT</w:instrText>
        </w:r>
        <w:r>
          <w:fldChar w:fldCharType="separate"/>
        </w:r>
        <w:r w:rsidR="00005035">
          <w:rPr>
            <w:noProof/>
          </w:rPr>
          <w:t>1</w:t>
        </w:r>
        <w:r>
          <w:fldChar w:fldCharType="end"/>
        </w:r>
      </w:p>
    </w:sdtContent>
  </w:sdt>
  <w:p w:rsidR="003C243D" w:rsidRDefault="003C243D">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358" w:rsidRDefault="007C4358" w:rsidP="009D29AA">
      <w:pPr>
        <w:spacing w:after="0" w:line="240" w:lineRule="auto"/>
      </w:pPr>
      <w:r>
        <w:separator/>
      </w:r>
    </w:p>
  </w:footnote>
  <w:footnote w:type="continuationSeparator" w:id="0">
    <w:p w:rsidR="007C4358" w:rsidRDefault="007C4358" w:rsidP="009D29AA">
      <w:pPr>
        <w:spacing w:after="0" w:line="240" w:lineRule="auto"/>
      </w:pPr>
      <w:r>
        <w:continuationSeparator/>
      </w:r>
    </w:p>
  </w:footnote>
  <w:footnote w:id="1">
    <w:p w:rsidR="003C243D" w:rsidRDefault="003C243D" w:rsidP="00950FD6">
      <w:pPr>
        <w:pStyle w:val="aa"/>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D3294"/>
    <w:multiLevelType w:val="hybridMultilevel"/>
    <w:tmpl w:val="F508BF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D916DA"/>
    <w:multiLevelType w:val="hybridMultilevel"/>
    <w:tmpl w:val="DCEE2926"/>
    <w:lvl w:ilvl="0" w:tplc="5A7E247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377C82"/>
    <w:multiLevelType w:val="multilevel"/>
    <w:tmpl w:val="B48E2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7538D"/>
    <w:multiLevelType w:val="multilevel"/>
    <w:tmpl w:val="6C4ABF02"/>
    <w:lvl w:ilvl="0">
      <w:start w:val="1"/>
      <w:numFmt w:val="decimal"/>
      <w:lvlText w:val="%1."/>
      <w:lvlJc w:val="left"/>
      <w:pPr>
        <w:ind w:left="720" w:hanging="360"/>
      </w:pPr>
      <w:rPr>
        <w:rFonts w:hint="default"/>
        <w:b/>
      </w:rPr>
    </w:lvl>
    <w:lvl w:ilvl="1">
      <w:start w:val="2"/>
      <w:numFmt w:val="decimal"/>
      <w:isLgl/>
      <w:lvlText w:val="%1.%2."/>
      <w:lvlJc w:val="left"/>
      <w:pPr>
        <w:ind w:left="502"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4" w15:restartNumberingAfterBreak="0">
    <w:nsid w:val="1EA847BE"/>
    <w:multiLevelType w:val="hybridMultilevel"/>
    <w:tmpl w:val="192E4DC8"/>
    <w:lvl w:ilvl="0" w:tplc="0419000B">
      <w:start w:val="1"/>
      <w:numFmt w:val="bullet"/>
      <w:lvlText w:val=""/>
      <w:lvlJc w:val="left"/>
      <w:pPr>
        <w:ind w:left="36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D71295"/>
    <w:multiLevelType w:val="hybridMultilevel"/>
    <w:tmpl w:val="AA9EF650"/>
    <w:lvl w:ilvl="0" w:tplc="61BCFE5A">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DB122B9"/>
    <w:multiLevelType w:val="hybridMultilevel"/>
    <w:tmpl w:val="79D69FEE"/>
    <w:lvl w:ilvl="0" w:tplc="61BCFE5A">
      <w:start w:val="1"/>
      <w:numFmt w:val="bullet"/>
      <w:lvlText w:val="•"/>
      <w:lvlJc w:val="left"/>
      <w:pPr>
        <w:ind w:left="36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64247F3"/>
    <w:multiLevelType w:val="hybridMultilevel"/>
    <w:tmpl w:val="AEEC2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EE52943"/>
    <w:multiLevelType w:val="multilevel"/>
    <w:tmpl w:val="6C4ABF02"/>
    <w:lvl w:ilvl="0">
      <w:start w:val="1"/>
      <w:numFmt w:val="decimal"/>
      <w:lvlText w:val="%1."/>
      <w:lvlJc w:val="left"/>
      <w:pPr>
        <w:ind w:left="360" w:hanging="360"/>
      </w:pPr>
      <w:rPr>
        <w:rFonts w:hint="default"/>
        <w:b/>
      </w:rPr>
    </w:lvl>
    <w:lvl w:ilvl="1">
      <w:start w:val="2"/>
      <w:numFmt w:val="decimal"/>
      <w:isLgl/>
      <w:lvlText w:val="%1.%2."/>
      <w:lvlJc w:val="left"/>
      <w:pPr>
        <w:ind w:left="142"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9" w15:restartNumberingAfterBreak="0">
    <w:nsid w:val="47141698"/>
    <w:multiLevelType w:val="hybridMultilevel"/>
    <w:tmpl w:val="F1000D44"/>
    <w:lvl w:ilvl="0" w:tplc="5A7E247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F5B1B08"/>
    <w:multiLevelType w:val="hybridMultilevel"/>
    <w:tmpl w:val="4ABEE5B2"/>
    <w:lvl w:ilvl="0" w:tplc="61BCFE5A">
      <w:start w:val="1"/>
      <w:numFmt w:val="bullet"/>
      <w:lvlText w:val="•"/>
      <w:lvlJc w:val="left"/>
      <w:pPr>
        <w:ind w:left="36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F6C3A8C"/>
    <w:multiLevelType w:val="hybridMultilevel"/>
    <w:tmpl w:val="849275E6"/>
    <w:lvl w:ilvl="0" w:tplc="61BCFE5A">
      <w:start w:val="1"/>
      <w:numFmt w:val="bullet"/>
      <w:lvlText w:val="•"/>
      <w:lvlJc w:val="left"/>
      <w:pPr>
        <w:tabs>
          <w:tab w:val="num" w:pos="720"/>
        </w:tabs>
        <w:ind w:left="720" w:hanging="360"/>
      </w:pPr>
      <w:rPr>
        <w:rFonts w:ascii="Arial" w:hAnsi="Arial" w:hint="default"/>
      </w:rPr>
    </w:lvl>
    <w:lvl w:ilvl="1" w:tplc="48ECD3DE" w:tentative="1">
      <w:start w:val="1"/>
      <w:numFmt w:val="bullet"/>
      <w:lvlText w:val="•"/>
      <w:lvlJc w:val="left"/>
      <w:pPr>
        <w:tabs>
          <w:tab w:val="num" w:pos="1440"/>
        </w:tabs>
        <w:ind w:left="1440" w:hanging="360"/>
      </w:pPr>
      <w:rPr>
        <w:rFonts w:ascii="Arial" w:hAnsi="Arial" w:hint="default"/>
      </w:rPr>
    </w:lvl>
    <w:lvl w:ilvl="2" w:tplc="79260220" w:tentative="1">
      <w:start w:val="1"/>
      <w:numFmt w:val="bullet"/>
      <w:lvlText w:val="•"/>
      <w:lvlJc w:val="left"/>
      <w:pPr>
        <w:tabs>
          <w:tab w:val="num" w:pos="2160"/>
        </w:tabs>
        <w:ind w:left="2160" w:hanging="360"/>
      </w:pPr>
      <w:rPr>
        <w:rFonts w:ascii="Arial" w:hAnsi="Arial" w:hint="default"/>
      </w:rPr>
    </w:lvl>
    <w:lvl w:ilvl="3" w:tplc="F0BABAF4" w:tentative="1">
      <w:start w:val="1"/>
      <w:numFmt w:val="bullet"/>
      <w:lvlText w:val="•"/>
      <w:lvlJc w:val="left"/>
      <w:pPr>
        <w:tabs>
          <w:tab w:val="num" w:pos="2880"/>
        </w:tabs>
        <w:ind w:left="2880" w:hanging="360"/>
      </w:pPr>
      <w:rPr>
        <w:rFonts w:ascii="Arial" w:hAnsi="Arial" w:hint="default"/>
      </w:rPr>
    </w:lvl>
    <w:lvl w:ilvl="4" w:tplc="B49683DC" w:tentative="1">
      <w:start w:val="1"/>
      <w:numFmt w:val="bullet"/>
      <w:lvlText w:val="•"/>
      <w:lvlJc w:val="left"/>
      <w:pPr>
        <w:tabs>
          <w:tab w:val="num" w:pos="3600"/>
        </w:tabs>
        <w:ind w:left="3600" w:hanging="360"/>
      </w:pPr>
      <w:rPr>
        <w:rFonts w:ascii="Arial" w:hAnsi="Arial" w:hint="default"/>
      </w:rPr>
    </w:lvl>
    <w:lvl w:ilvl="5" w:tplc="16424122" w:tentative="1">
      <w:start w:val="1"/>
      <w:numFmt w:val="bullet"/>
      <w:lvlText w:val="•"/>
      <w:lvlJc w:val="left"/>
      <w:pPr>
        <w:tabs>
          <w:tab w:val="num" w:pos="4320"/>
        </w:tabs>
        <w:ind w:left="4320" w:hanging="360"/>
      </w:pPr>
      <w:rPr>
        <w:rFonts w:ascii="Arial" w:hAnsi="Arial" w:hint="default"/>
      </w:rPr>
    </w:lvl>
    <w:lvl w:ilvl="6" w:tplc="01B4969C" w:tentative="1">
      <w:start w:val="1"/>
      <w:numFmt w:val="bullet"/>
      <w:lvlText w:val="•"/>
      <w:lvlJc w:val="left"/>
      <w:pPr>
        <w:tabs>
          <w:tab w:val="num" w:pos="5040"/>
        </w:tabs>
        <w:ind w:left="5040" w:hanging="360"/>
      </w:pPr>
      <w:rPr>
        <w:rFonts w:ascii="Arial" w:hAnsi="Arial" w:hint="default"/>
      </w:rPr>
    </w:lvl>
    <w:lvl w:ilvl="7" w:tplc="61880252" w:tentative="1">
      <w:start w:val="1"/>
      <w:numFmt w:val="bullet"/>
      <w:lvlText w:val="•"/>
      <w:lvlJc w:val="left"/>
      <w:pPr>
        <w:tabs>
          <w:tab w:val="num" w:pos="5760"/>
        </w:tabs>
        <w:ind w:left="5760" w:hanging="360"/>
      </w:pPr>
      <w:rPr>
        <w:rFonts w:ascii="Arial" w:hAnsi="Arial" w:hint="default"/>
      </w:rPr>
    </w:lvl>
    <w:lvl w:ilvl="8" w:tplc="715C3C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6804B9"/>
    <w:multiLevelType w:val="hybridMultilevel"/>
    <w:tmpl w:val="9F7841D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614B50AA"/>
    <w:multiLevelType w:val="hybridMultilevel"/>
    <w:tmpl w:val="BA3E74A0"/>
    <w:lvl w:ilvl="0" w:tplc="0419000B">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63CE344E"/>
    <w:multiLevelType w:val="multilevel"/>
    <w:tmpl w:val="9CC6E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0F4022"/>
    <w:multiLevelType w:val="hybridMultilevel"/>
    <w:tmpl w:val="2FD69668"/>
    <w:lvl w:ilvl="0" w:tplc="5A7E247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C5C62B9"/>
    <w:multiLevelType w:val="hybridMultilevel"/>
    <w:tmpl w:val="174AF786"/>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2E294A"/>
    <w:multiLevelType w:val="hybridMultilevel"/>
    <w:tmpl w:val="70CA9534"/>
    <w:lvl w:ilvl="0" w:tplc="61BCFE5A">
      <w:start w:val="1"/>
      <w:numFmt w:val="bullet"/>
      <w:lvlText w:val="•"/>
      <w:lvlJc w:val="left"/>
      <w:pPr>
        <w:ind w:left="360" w:hanging="360"/>
      </w:pPr>
      <w:rPr>
        <w:rFonts w:ascii="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19B2444"/>
    <w:multiLevelType w:val="hybridMultilevel"/>
    <w:tmpl w:val="5E96F66C"/>
    <w:lvl w:ilvl="0" w:tplc="04190001">
      <w:start w:val="1"/>
      <w:numFmt w:val="bullet"/>
      <w:lvlText w:val=""/>
      <w:lvlJc w:val="left"/>
      <w:pPr>
        <w:ind w:left="1527" w:hanging="360"/>
      </w:pPr>
      <w:rPr>
        <w:rFonts w:ascii="Symbol" w:hAnsi="Symbol" w:hint="default"/>
      </w:rPr>
    </w:lvl>
    <w:lvl w:ilvl="1" w:tplc="04190003" w:tentative="1">
      <w:start w:val="1"/>
      <w:numFmt w:val="bullet"/>
      <w:lvlText w:val="o"/>
      <w:lvlJc w:val="left"/>
      <w:pPr>
        <w:ind w:left="2247" w:hanging="360"/>
      </w:pPr>
      <w:rPr>
        <w:rFonts w:ascii="Courier New" w:hAnsi="Courier New" w:cs="Courier New" w:hint="default"/>
      </w:rPr>
    </w:lvl>
    <w:lvl w:ilvl="2" w:tplc="04190005" w:tentative="1">
      <w:start w:val="1"/>
      <w:numFmt w:val="bullet"/>
      <w:lvlText w:val=""/>
      <w:lvlJc w:val="left"/>
      <w:pPr>
        <w:ind w:left="2967" w:hanging="360"/>
      </w:pPr>
      <w:rPr>
        <w:rFonts w:ascii="Wingdings" w:hAnsi="Wingdings" w:hint="default"/>
      </w:rPr>
    </w:lvl>
    <w:lvl w:ilvl="3" w:tplc="04190001" w:tentative="1">
      <w:start w:val="1"/>
      <w:numFmt w:val="bullet"/>
      <w:lvlText w:val=""/>
      <w:lvlJc w:val="left"/>
      <w:pPr>
        <w:ind w:left="3687" w:hanging="360"/>
      </w:pPr>
      <w:rPr>
        <w:rFonts w:ascii="Symbol" w:hAnsi="Symbol" w:hint="default"/>
      </w:rPr>
    </w:lvl>
    <w:lvl w:ilvl="4" w:tplc="04190003" w:tentative="1">
      <w:start w:val="1"/>
      <w:numFmt w:val="bullet"/>
      <w:lvlText w:val="o"/>
      <w:lvlJc w:val="left"/>
      <w:pPr>
        <w:ind w:left="4407" w:hanging="360"/>
      </w:pPr>
      <w:rPr>
        <w:rFonts w:ascii="Courier New" w:hAnsi="Courier New" w:cs="Courier New" w:hint="default"/>
      </w:rPr>
    </w:lvl>
    <w:lvl w:ilvl="5" w:tplc="04190005" w:tentative="1">
      <w:start w:val="1"/>
      <w:numFmt w:val="bullet"/>
      <w:lvlText w:val=""/>
      <w:lvlJc w:val="left"/>
      <w:pPr>
        <w:ind w:left="5127" w:hanging="360"/>
      </w:pPr>
      <w:rPr>
        <w:rFonts w:ascii="Wingdings" w:hAnsi="Wingdings" w:hint="default"/>
      </w:rPr>
    </w:lvl>
    <w:lvl w:ilvl="6" w:tplc="04190001" w:tentative="1">
      <w:start w:val="1"/>
      <w:numFmt w:val="bullet"/>
      <w:lvlText w:val=""/>
      <w:lvlJc w:val="left"/>
      <w:pPr>
        <w:ind w:left="5847" w:hanging="360"/>
      </w:pPr>
      <w:rPr>
        <w:rFonts w:ascii="Symbol" w:hAnsi="Symbol" w:hint="default"/>
      </w:rPr>
    </w:lvl>
    <w:lvl w:ilvl="7" w:tplc="04190003" w:tentative="1">
      <w:start w:val="1"/>
      <w:numFmt w:val="bullet"/>
      <w:lvlText w:val="o"/>
      <w:lvlJc w:val="left"/>
      <w:pPr>
        <w:ind w:left="6567" w:hanging="360"/>
      </w:pPr>
      <w:rPr>
        <w:rFonts w:ascii="Courier New" w:hAnsi="Courier New" w:cs="Courier New" w:hint="default"/>
      </w:rPr>
    </w:lvl>
    <w:lvl w:ilvl="8" w:tplc="04190005" w:tentative="1">
      <w:start w:val="1"/>
      <w:numFmt w:val="bullet"/>
      <w:lvlText w:val=""/>
      <w:lvlJc w:val="left"/>
      <w:pPr>
        <w:ind w:left="7287" w:hanging="360"/>
      </w:pPr>
      <w:rPr>
        <w:rFonts w:ascii="Wingdings" w:hAnsi="Wingdings" w:hint="default"/>
      </w:rPr>
    </w:lvl>
  </w:abstractNum>
  <w:abstractNum w:abstractNumId="19" w15:restartNumberingAfterBreak="0">
    <w:nsid w:val="7A402D28"/>
    <w:multiLevelType w:val="hybridMultilevel"/>
    <w:tmpl w:val="5F2ECCA6"/>
    <w:lvl w:ilvl="0" w:tplc="9C46AD5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B74696D"/>
    <w:multiLevelType w:val="multilevel"/>
    <w:tmpl w:val="9FA64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F9015FB"/>
    <w:multiLevelType w:val="hybridMultilevel"/>
    <w:tmpl w:val="D4BE1BB4"/>
    <w:lvl w:ilvl="0" w:tplc="5A7E247E">
      <w:numFmt w:val="bullet"/>
      <w:lvlText w:val="-"/>
      <w:lvlJc w:val="left"/>
      <w:pPr>
        <w:ind w:left="720" w:hanging="360"/>
      </w:pPr>
      <w:rPr>
        <w:rFonts w:ascii="Times New Roman" w:eastAsia="Times New Roman" w:hAnsi="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12"/>
  </w:num>
  <w:num w:numId="4">
    <w:abstractNumId w:val="14"/>
  </w:num>
  <w:num w:numId="5">
    <w:abstractNumId w:val="0"/>
  </w:num>
  <w:num w:numId="6">
    <w:abstractNumId w:val="20"/>
  </w:num>
  <w:num w:numId="7">
    <w:abstractNumId w:val="7"/>
  </w:num>
  <w:num w:numId="8">
    <w:abstractNumId w:val="19"/>
  </w:num>
  <w:num w:numId="9">
    <w:abstractNumId w:val="11"/>
  </w:num>
  <w:num w:numId="10">
    <w:abstractNumId w:val="2"/>
  </w:num>
  <w:num w:numId="11">
    <w:abstractNumId w:val="5"/>
  </w:num>
  <w:num w:numId="12">
    <w:abstractNumId w:val="8"/>
  </w:num>
  <w:num w:numId="13">
    <w:abstractNumId w:val="16"/>
  </w:num>
  <w:num w:numId="14">
    <w:abstractNumId w:val="3"/>
  </w:num>
  <w:num w:numId="15">
    <w:abstractNumId w:val="13"/>
  </w:num>
  <w:num w:numId="16">
    <w:abstractNumId w:val="9"/>
  </w:num>
  <w:num w:numId="17">
    <w:abstractNumId w:val="1"/>
  </w:num>
  <w:num w:numId="18">
    <w:abstractNumId w:val="15"/>
  </w:num>
  <w:num w:numId="19">
    <w:abstractNumId w:val="21"/>
  </w:num>
  <w:num w:numId="20">
    <w:abstractNumId w:val="17"/>
  </w:num>
  <w:num w:numId="21">
    <w:abstractNumId w:val="10"/>
  </w:num>
  <w:num w:numId="22">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B035A"/>
    <w:rsid w:val="00005035"/>
    <w:rsid w:val="0000591A"/>
    <w:rsid w:val="0002008D"/>
    <w:rsid w:val="00061D49"/>
    <w:rsid w:val="0008700D"/>
    <w:rsid w:val="000A3F8E"/>
    <w:rsid w:val="000B7226"/>
    <w:rsid w:val="000C57E2"/>
    <w:rsid w:val="000F45C7"/>
    <w:rsid w:val="001101A9"/>
    <w:rsid w:val="001131A4"/>
    <w:rsid w:val="00131272"/>
    <w:rsid w:val="00143015"/>
    <w:rsid w:val="00143350"/>
    <w:rsid w:val="001612D1"/>
    <w:rsid w:val="0016337D"/>
    <w:rsid w:val="00167B5C"/>
    <w:rsid w:val="00170705"/>
    <w:rsid w:val="00175FEF"/>
    <w:rsid w:val="001822A2"/>
    <w:rsid w:val="001A1EDF"/>
    <w:rsid w:val="001A2B44"/>
    <w:rsid w:val="001C205E"/>
    <w:rsid w:val="002277AC"/>
    <w:rsid w:val="00241E19"/>
    <w:rsid w:val="002555C2"/>
    <w:rsid w:val="002A592D"/>
    <w:rsid w:val="002A6650"/>
    <w:rsid w:val="002C0283"/>
    <w:rsid w:val="002C2FD3"/>
    <w:rsid w:val="002C631E"/>
    <w:rsid w:val="002D0883"/>
    <w:rsid w:val="002F06C8"/>
    <w:rsid w:val="002F0B28"/>
    <w:rsid w:val="002F188F"/>
    <w:rsid w:val="00315B9C"/>
    <w:rsid w:val="003274BE"/>
    <w:rsid w:val="003365ED"/>
    <w:rsid w:val="00395129"/>
    <w:rsid w:val="003A6879"/>
    <w:rsid w:val="003C243D"/>
    <w:rsid w:val="003D5AAB"/>
    <w:rsid w:val="003D5B5C"/>
    <w:rsid w:val="003F3FF6"/>
    <w:rsid w:val="00411A60"/>
    <w:rsid w:val="004149A5"/>
    <w:rsid w:val="0042216C"/>
    <w:rsid w:val="004307A6"/>
    <w:rsid w:val="004507D4"/>
    <w:rsid w:val="00472E22"/>
    <w:rsid w:val="004B7E8C"/>
    <w:rsid w:val="004C2C3D"/>
    <w:rsid w:val="004D3195"/>
    <w:rsid w:val="004E4165"/>
    <w:rsid w:val="0050032B"/>
    <w:rsid w:val="0050121A"/>
    <w:rsid w:val="0053489A"/>
    <w:rsid w:val="00535047"/>
    <w:rsid w:val="005364D7"/>
    <w:rsid w:val="00560541"/>
    <w:rsid w:val="005721D4"/>
    <w:rsid w:val="00572BA6"/>
    <w:rsid w:val="00586FFE"/>
    <w:rsid w:val="005A735D"/>
    <w:rsid w:val="005B6005"/>
    <w:rsid w:val="005B70AE"/>
    <w:rsid w:val="006005C4"/>
    <w:rsid w:val="00615268"/>
    <w:rsid w:val="0065352B"/>
    <w:rsid w:val="006551DC"/>
    <w:rsid w:val="006B035A"/>
    <w:rsid w:val="006B6BA0"/>
    <w:rsid w:val="006F17FD"/>
    <w:rsid w:val="007128ED"/>
    <w:rsid w:val="007227B9"/>
    <w:rsid w:val="007247EA"/>
    <w:rsid w:val="0073319D"/>
    <w:rsid w:val="007843F7"/>
    <w:rsid w:val="007A7382"/>
    <w:rsid w:val="007C171F"/>
    <w:rsid w:val="007C4358"/>
    <w:rsid w:val="007E2408"/>
    <w:rsid w:val="0080165A"/>
    <w:rsid w:val="008019DC"/>
    <w:rsid w:val="008054EA"/>
    <w:rsid w:val="00820470"/>
    <w:rsid w:val="00820A0B"/>
    <w:rsid w:val="00842AA1"/>
    <w:rsid w:val="008934D5"/>
    <w:rsid w:val="008B5E2D"/>
    <w:rsid w:val="008E7CE9"/>
    <w:rsid w:val="008F1309"/>
    <w:rsid w:val="008F285A"/>
    <w:rsid w:val="0090085B"/>
    <w:rsid w:val="00903F7F"/>
    <w:rsid w:val="00925874"/>
    <w:rsid w:val="00950FD6"/>
    <w:rsid w:val="0096012C"/>
    <w:rsid w:val="009B79DE"/>
    <w:rsid w:val="009D29AA"/>
    <w:rsid w:val="009E237F"/>
    <w:rsid w:val="009F1E94"/>
    <w:rsid w:val="00A3227C"/>
    <w:rsid w:val="00A368BD"/>
    <w:rsid w:val="00A51FCA"/>
    <w:rsid w:val="00A53E0A"/>
    <w:rsid w:val="00A87A99"/>
    <w:rsid w:val="00AC0ECC"/>
    <w:rsid w:val="00AC6230"/>
    <w:rsid w:val="00AE33DA"/>
    <w:rsid w:val="00AE5DF3"/>
    <w:rsid w:val="00AF049B"/>
    <w:rsid w:val="00B3100F"/>
    <w:rsid w:val="00B32C92"/>
    <w:rsid w:val="00B52049"/>
    <w:rsid w:val="00B63DCA"/>
    <w:rsid w:val="00B73D63"/>
    <w:rsid w:val="00B833AF"/>
    <w:rsid w:val="00BA09BD"/>
    <w:rsid w:val="00BA0DAB"/>
    <w:rsid w:val="00BA4601"/>
    <w:rsid w:val="00BD4530"/>
    <w:rsid w:val="00BE2C9A"/>
    <w:rsid w:val="00C06686"/>
    <w:rsid w:val="00C720FA"/>
    <w:rsid w:val="00C722D5"/>
    <w:rsid w:val="00C80303"/>
    <w:rsid w:val="00C820BA"/>
    <w:rsid w:val="00CA14C4"/>
    <w:rsid w:val="00CA179C"/>
    <w:rsid w:val="00CA40BF"/>
    <w:rsid w:val="00CF2724"/>
    <w:rsid w:val="00D00F15"/>
    <w:rsid w:val="00D04D7B"/>
    <w:rsid w:val="00D153D5"/>
    <w:rsid w:val="00D27192"/>
    <w:rsid w:val="00D42861"/>
    <w:rsid w:val="00D47148"/>
    <w:rsid w:val="00D53D3B"/>
    <w:rsid w:val="00D67219"/>
    <w:rsid w:val="00D80596"/>
    <w:rsid w:val="00D82CFC"/>
    <w:rsid w:val="00DB79CF"/>
    <w:rsid w:val="00DB7C26"/>
    <w:rsid w:val="00DD214B"/>
    <w:rsid w:val="00DF4B67"/>
    <w:rsid w:val="00E00143"/>
    <w:rsid w:val="00E01096"/>
    <w:rsid w:val="00E01DAA"/>
    <w:rsid w:val="00E05014"/>
    <w:rsid w:val="00E24880"/>
    <w:rsid w:val="00E51ADF"/>
    <w:rsid w:val="00E648D8"/>
    <w:rsid w:val="00E6730E"/>
    <w:rsid w:val="00E71741"/>
    <w:rsid w:val="00EB5443"/>
    <w:rsid w:val="00ED23FC"/>
    <w:rsid w:val="00EF508A"/>
    <w:rsid w:val="00F47293"/>
    <w:rsid w:val="00F93CC1"/>
    <w:rsid w:val="00FA65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31080"/>
  <w15:docId w15:val="{BAA1A624-73EC-42F7-A3CD-0563D62E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35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035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B035A"/>
    <w:rPr>
      <w:rFonts w:ascii="Tahoma" w:eastAsiaTheme="minorEastAsia" w:hAnsi="Tahoma" w:cs="Tahoma"/>
      <w:sz w:val="16"/>
      <w:szCs w:val="16"/>
      <w:lang w:eastAsia="ru-RU"/>
    </w:rPr>
  </w:style>
  <w:style w:type="paragraph" w:styleId="a5">
    <w:name w:val="Normal (Web)"/>
    <w:basedOn w:val="a"/>
    <w:uiPriority w:val="99"/>
    <w:unhideWhenUsed/>
    <w:rsid w:val="00B3100F"/>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List Paragraph"/>
    <w:basedOn w:val="a"/>
    <w:uiPriority w:val="34"/>
    <w:qFormat/>
    <w:rsid w:val="00B3100F"/>
    <w:pPr>
      <w:ind w:left="720"/>
      <w:contextualSpacing/>
    </w:pPr>
    <w:rPr>
      <w:rFonts w:eastAsiaTheme="minorHAnsi"/>
      <w:lang w:eastAsia="en-US"/>
    </w:rPr>
  </w:style>
  <w:style w:type="table" w:styleId="a7">
    <w:name w:val="Table Grid"/>
    <w:basedOn w:val="a1"/>
    <w:uiPriority w:val="59"/>
    <w:rsid w:val="001430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2">
    <w:name w:val="c2"/>
    <w:basedOn w:val="a0"/>
    <w:rsid w:val="00D53D3B"/>
  </w:style>
  <w:style w:type="character" w:styleId="a8">
    <w:name w:val="Strong"/>
    <w:basedOn w:val="a0"/>
    <w:uiPriority w:val="22"/>
    <w:qFormat/>
    <w:rsid w:val="00B833AF"/>
    <w:rPr>
      <w:b/>
      <w:bCs/>
    </w:rPr>
  </w:style>
  <w:style w:type="character" w:styleId="a9">
    <w:name w:val="Hyperlink"/>
    <w:basedOn w:val="a0"/>
    <w:uiPriority w:val="99"/>
    <w:semiHidden/>
    <w:unhideWhenUsed/>
    <w:rsid w:val="00B833AF"/>
    <w:rPr>
      <w:color w:val="0000FF"/>
      <w:u w:val="single"/>
    </w:rPr>
  </w:style>
  <w:style w:type="character" w:customStyle="1" w:styleId="c4">
    <w:name w:val="c4"/>
    <w:basedOn w:val="a0"/>
    <w:rsid w:val="00B833AF"/>
  </w:style>
  <w:style w:type="character" w:customStyle="1" w:styleId="c1">
    <w:name w:val="c1"/>
    <w:basedOn w:val="a0"/>
    <w:rsid w:val="00B833AF"/>
  </w:style>
  <w:style w:type="paragraph" w:customStyle="1" w:styleId="c0">
    <w:name w:val="c0"/>
    <w:basedOn w:val="a"/>
    <w:rsid w:val="002C2FD3"/>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footnote text"/>
    <w:basedOn w:val="a"/>
    <w:link w:val="ab"/>
    <w:semiHidden/>
    <w:rsid w:val="009D29AA"/>
    <w:pPr>
      <w:spacing w:after="0" w:line="240" w:lineRule="auto"/>
    </w:pPr>
    <w:rPr>
      <w:rFonts w:ascii="Courier New" w:eastAsia="Times New Roman" w:hAnsi="Courier New" w:cs="Courier New"/>
      <w:sz w:val="20"/>
      <w:szCs w:val="20"/>
    </w:rPr>
  </w:style>
  <w:style w:type="character" w:customStyle="1" w:styleId="ab">
    <w:name w:val="Текст сноски Знак"/>
    <w:basedOn w:val="a0"/>
    <w:link w:val="aa"/>
    <w:semiHidden/>
    <w:rsid w:val="009D29AA"/>
    <w:rPr>
      <w:rFonts w:ascii="Courier New" w:eastAsia="Times New Roman" w:hAnsi="Courier New" w:cs="Courier New"/>
      <w:sz w:val="20"/>
      <w:szCs w:val="20"/>
      <w:lang w:eastAsia="ru-RU"/>
    </w:rPr>
  </w:style>
  <w:style w:type="character" w:styleId="ac">
    <w:name w:val="footnote reference"/>
    <w:basedOn w:val="a0"/>
    <w:semiHidden/>
    <w:rsid w:val="009D29AA"/>
    <w:rPr>
      <w:vertAlign w:val="superscript"/>
    </w:rPr>
  </w:style>
  <w:style w:type="paragraph" w:styleId="ad">
    <w:name w:val="Body Text Indent"/>
    <w:basedOn w:val="a"/>
    <w:link w:val="ae"/>
    <w:uiPriority w:val="99"/>
    <w:semiHidden/>
    <w:unhideWhenUsed/>
    <w:rsid w:val="00586FFE"/>
    <w:pPr>
      <w:spacing w:after="120"/>
      <w:ind w:left="283"/>
    </w:pPr>
  </w:style>
  <w:style w:type="character" w:customStyle="1" w:styleId="ae">
    <w:name w:val="Основной текст с отступом Знак"/>
    <w:basedOn w:val="a0"/>
    <w:link w:val="ad"/>
    <w:uiPriority w:val="99"/>
    <w:semiHidden/>
    <w:rsid w:val="00586FFE"/>
    <w:rPr>
      <w:rFonts w:eastAsiaTheme="minorEastAsia"/>
      <w:lang w:eastAsia="ru-RU"/>
    </w:rPr>
  </w:style>
  <w:style w:type="paragraph" w:customStyle="1" w:styleId="Default">
    <w:name w:val="Default"/>
    <w:rsid w:val="00AC623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4C2C3D"/>
  </w:style>
  <w:style w:type="character" w:styleId="af">
    <w:name w:val="Emphasis"/>
    <w:basedOn w:val="a0"/>
    <w:uiPriority w:val="20"/>
    <w:qFormat/>
    <w:rsid w:val="004C2C3D"/>
    <w:rPr>
      <w:i/>
      <w:iCs/>
    </w:rPr>
  </w:style>
  <w:style w:type="paragraph" w:styleId="af0">
    <w:name w:val="header"/>
    <w:basedOn w:val="a"/>
    <w:link w:val="af1"/>
    <w:uiPriority w:val="99"/>
    <w:unhideWhenUsed/>
    <w:rsid w:val="004C2C3D"/>
    <w:pPr>
      <w:tabs>
        <w:tab w:val="center" w:pos="4677"/>
        <w:tab w:val="right" w:pos="9355"/>
      </w:tabs>
      <w:spacing w:after="0" w:line="240" w:lineRule="auto"/>
    </w:pPr>
    <w:rPr>
      <w:rFonts w:eastAsiaTheme="minorHAnsi"/>
      <w:lang w:eastAsia="en-US"/>
    </w:rPr>
  </w:style>
  <w:style w:type="character" w:customStyle="1" w:styleId="af1">
    <w:name w:val="Верхний колонтитул Знак"/>
    <w:basedOn w:val="a0"/>
    <w:link w:val="af0"/>
    <w:uiPriority w:val="99"/>
    <w:rsid w:val="004C2C3D"/>
  </w:style>
  <w:style w:type="paragraph" w:styleId="af2">
    <w:name w:val="footer"/>
    <w:basedOn w:val="a"/>
    <w:link w:val="af3"/>
    <w:uiPriority w:val="99"/>
    <w:unhideWhenUsed/>
    <w:rsid w:val="004C2C3D"/>
    <w:pPr>
      <w:tabs>
        <w:tab w:val="center" w:pos="4677"/>
        <w:tab w:val="right" w:pos="9355"/>
      </w:tabs>
      <w:spacing w:after="0" w:line="240" w:lineRule="auto"/>
    </w:pPr>
    <w:rPr>
      <w:rFonts w:eastAsiaTheme="minorHAnsi"/>
      <w:lang w:eastAsia="en-US"/>
    </w:rPr>
  </w:style>
  <w:style w:type="character" w:customStyle="1" w:styleId="af3">
    <w:name w:val="Нижний колонтитул Знак"/>
    <w:basedOn w:val="a0"/>
    <w:link w:val="af2"/>
    <w:uiPriority w:val="99"/>
    <w:rsid w:val="004C2C3D"/>
  </w:style>
  <w:style w:type="paragraph" w:styleId="3">
    <w:name w:val="Body Text Indent 3"/>
    <w:basedOn w:val="a"/>
    <w:link w:val="30"/>
    <w:uiPriority w:val="99"/>
    <w:semiHidden/>
    <w:unhideWhenUsed/>
    <w:rsid w:val="00E01DAA"/>
    <w:pPr>
      <w:spacing w:after="120"/>
      <w:ind w:left="283"/>
    </w:pPr>
    <w:rPr>
      <w:sz w:val="16"/>
      <w:szCs w:val="16"/>
    </w:rPr>
  </w:style>
  <w:style w:type="character" w:customStyle="1" w:styleId="30">
    <w:name w:val="Основной текст с отступом 3 Знак"/>
    <w:basedOn w:val="a0"/>
    <w:link w:val="3"/>
    <w:uiPriority w:val="99"/>
    <w:semiHidden/>
    <w:rsid w:val="00E01DAA"/>
    <w:rPr>
      <w:rFonts w:eastAsiaTheme="minorEastAsi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399">
      <w:bodyDiv w:val="1"/>
      <w:marLeft w:val="0"/>
      <w:marRight w:val="0"/>
      <w:marTop w:val="0"/>
      <w:marBottom w:val="0"/>
      <w:divBdr>
        <w:top w:val="none" w:sz="0" w:space="0" w:color="auto"/>
        <w:left w:val="none" w:sz="0" w:space="0" w:color="auto"/>
        <w:bottom w:val="none" w:sz="0" w:space="0" w:color="auto"/>
        <w:right w:val="none" w:sz="0" w:space="0" w:color="auto"/>
      </w:divBdr>
    </w:div>
    <w:div w:id="211689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irint.ru/authors/77127/" TargetMode="External"/><Relationship Id="rId13" Type="http://schemas.openxmlformats.org/officeDocument/2006/relationships/hyperlink" Target="https://vk.com/triz_tormashk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ytvoryandia.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iz-plu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abirint.ru/pubhouse/4620/" TargetMode="External"/><Relationship Id="rId4" Type="http://schemas.openxmlformats.org/officeDocument/2006/relationships/settings" Target="settings.xml"/><Relationship Id="rId9" Type="http://schemas.openxmlformats.org/officeDocument/2006/relationships/hyperlink" Target="https://www.labirint.ru/authors/16684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D28D28-9E21-43F2-8E06-BC2415072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2410</TotalTime>
  <Pages>24</Pages>
  <Words>5821</Words>
  <Characters>33180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Пользователь</cp:lastModifiedBy>
  <cp:revision>50</cp:revision>
  <cp:lastPrinted>2020-09-28T18:45:00Z</cp:lastPrinted>
  <dcterms:created xsi:type="dcterms:W3CDTF">2019-08-25T14:55:00Z</dcterms:created>
  <dcterms:modified xsi:type="dcterms:W3CDTF">2023-06-13T12:24:00Z</dcterms:modified>
</cp:coreProperties>
</file>